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12" w:type="pct"/>
        <w:tblInd w:w="-61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/>
      </w:tblPr>
      <w:tblGrid>
        <w:gridCol w:w="10360"/>
      </w:tblGrid>
      <w:tr w:rsidR="00034F68" w:rsidRPr="009C1009" w:rsidTr="0037218A">
        <w:trPr>
          <w:trHeight w:val="14513"/>
        </w:trPr>
        <w:tc>
          <w:tcPr>
            <w:tcW w:w="10359" w:type="dxa"/>
          </w:tcPr>
          <w:tbl>
            <w:tblPr>
              <w:tblW w:w="4678" w:type="pct"/>
              <w:tblInd w:w="3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/>
            </w:tblPr>
            <w:tblGrid>
              <w:gridCol w:w="990"/>
              <w:gridCol w:w="6468"/>
              <w:gridCol w:w="2018"/>
            </w:tblGrid>
            <w:tr w:rsidR="00034F68" w:rsidRPr="009C1009" w:rsidTr="001671A3">
              <w:tc>
                <w:tcPr>
                  <w:tcW w:w="522" w:type="pct"/>
                  <w:shd w:val="clear" w:color="auto" w:fill="auto"/>
                </w:tcPr>
                <w:p w:rsidR="00034F68" w:rsidRPr="009C1009" w:rsidRDefault="00034F68" w:rsidP="001671A3">
                  <w:pPr>
                    <w:ind w:right="-152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9C1009">
                    <w:rPr>
                      <w:b/>
                      <w:i/>
                      <w:iCs/>
                      <w:sz w:val="24"/>
                      <w:szCs w:val="24"/>
                    </w:rPr>
                    <w:t>№</w:t>
                  </w:r>
                </w:p>
                <w:p w:rsidR="00C40862" w:rsidRPr="009C1009" w:rsidRDefault="00074CB6" w:rsidP="004F5AD2">
                  <w:pPr>
                    <w:ind w:right="-152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>2</w:t>
                  </w:r>
                  <w:r w:rsidR="004F5AD2">
                    <w:rPr>
                      <w:b/>
                      <w:i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13" w:type="pct"/>
                  <w:shd w:val="clear" w:color="auto" w:fill="auto"/>
                </w:tcPr>
                <w:p w:rsidR="00034F68" w:rsidRPr="009C1009" w:rsidRDefault="00034F68" w:rsidP="004717F2">
                  <w:pPr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9C1009">
                    <w:rPr>
                      <w:b/>
                      <w:i/>
                      <w:iCs/>
                      <w:sz w:val="24"/>
                      <w:szCs w:val="24"/>
                    </w:rPr>
                    <w:t>Газета администрации муниципального образования Елизаветинского сельсовета</w:t>
                  </w:r>
                </w:p>
                <w:p w:rsidR="00034F68" w:rsidRPr="009C1009" w:rsidRDefault="00034F68" w:rsidP="004717F2">
                  <w:pPr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9C1009">
                    <w:rPr>
                      <w:b/>
                      <w:i/>
                      <w:iCs/>
                      <w:sz w:val="24"/>
                      <w:szCs w:val="24"/>
                    </w:rPr>
                    <w:t>Основана</w:t>
                  </w:r>
                  <w:proofErr w:type="gramEnd"/>
                  <w:r w:rsidRPr="009C1009">
                    <w:rPr>
                      <w:b/>
                      <w:i/>
                      <w:iCs/>
                      <w:sz w:val="24"/>
                      <w:szCs w:val="24"/>
                    </w:rPr>
                    <w:t xml:space="preserve"> решением шестой сессии Совета депутатов (третьего созыва) Елизаветинского сельсовета Чистоозерного района Новосибирской области от 29.12.2005</w:t>
                  </w:r>
                </w:p>
              </w:tc>
              <w:tc>
                <w:tcPr>
                  <w:tcW w:w="1065" w:type="pct"/>
                  <w:shd w:val="clear" w:color="auto" w:fill="auto"/>
                </w:tcPr>
                <w:p w:rsidR="00402A7C" w:rsidRPr="009C1009" w:rsidRDefault="004F5AD2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03 сентября</w:t>
                  </w:r>
                </w:p>
                <w:p w:rsidR="00C40862" w:rsidRPr="009C1009" w:rsidRDefault="009C1009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9C1009">
                    <w:rPr>
                      <w:i/>
                      <w:iCs/>
                      <w:sz w:val="24"/>
                      <w:szCs w:val="24"/>
                    </w:rPr>
                    <w:t>2024</w:t>
                  </w:r>
                  <w:r w:rsidR="00C40862" w:rsidRPr="009C1009">
                    <w:rPr>
                      <w:i/>
                      <w:iCs/>
                      <w:sz w:val="24"/>
                      <w:szCs w:val="24"/>
                    </w:rPr>
                    <w:t>г.</w:t>
                  </w:r>
                </w:p>
                <w:p w:rsidR="00C40862" w:rsidRPr="009C1009" w:rsidRDefault="004F5AD2" w:rsidP="00D97086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вторник</w:t>
                  </w:r>
                </w:p>
              </w:tc>
            </w:tr>
          </w:tbl>
          <w:p w:rsidR="00034F68" w:rsidRPr="009C1009" w:rsidRDefault="00034F68" w:rsidP="004717F2">
            <w:pPr>
              <w:rPr>
                <w:b/>
                <w:sz w:val="24"/>
                <w:szCs w:val="24"/>
              </w:rPr>
            </w:pPr>
          </w:p>
          <w:p w:rsidR="00BF5B91" w:rsidRPr="009C1009" w:rsidRDefault="00BF5B91" w:rsidP="004717F2">
            <w:pPr>
              <w:rPr>
                <w:b/>
                <w:sz w:val="24"/>
                <w:szCs w:val="24"/>
              </w:rPr>
            </w:pPr>
          </w:p>
          <w:p w:rsidR="00BF5B91" w:rsidRPr="009C1009" w:rsidRDefault="001874BA" w:rsidP="00BF5B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</w:r>
            <w:r w:rsidR="004F5AD2">
              <w:rPr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" o:spid="_x0000_s1026" type="#_x0000_t202" style="width:466.95pt;height:130.05pt;visibility:visible;mso-position-horizontal-relative:char;mso-position-vertical-relative:line" filled="f" stroked="f">
                  <o:lock v:ext="edit" shapetype="t"/>
                  <v:textbox style="mso-fit-shape-to-text:t">
                    <w:txbxContent>
                      <w:p w:rsidR="004717F2" w:rsidRDefault="004717F2" w:rsidP="00A26B0A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shadow/>
                            <w:color w:val="520402"/>
                            <w:sz w:val="72"/>
                            <w:szCs w:val="72"/>
                          </w:rPr>
                          <w:t>вестник</w:t>
                        </w:r>
                      </w:p>
                      <w:p w:rsidR="004717F2" w:rsidRDefault="004717F2" w:rsidP="00A26B0A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shadow/>
                            <w:color w:val="520402"/>
                            <w:sz w:val="72"/>
                            <w:szCs w:val="72"/>
                          </w:rPr>
                          <w:t>мо елизаветинского сельсовета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034F68" w:rsidRPr="009C1009" w:rsidRDefault="00034F68" w:rsidP="004717F2">
            <w:pPr>
              <w:rPr>
                <w:b/>
                <w:sz w:val="24"/>
                <w:szCs w:val="24"/>
              </w:rPr>
            </w:pPr>
          </w:p>
          <w:p w:rsidR="00402A7C" w:rsidRPr="009C1009" w:rsidRDefault="00402A7C" w:rsidP="004717F2">
            <w:pPr>
              <w:rPr>
                <w:b/>
                <w:sz w:val="24"/>
                <w:szCs w:val="24"/>
              </w:rPr>
            </w:pPr>
          </w:p>
          <w:p w:rsidR="00074CB6" w:rsidRDefault="00074CB6" w:rsidP="00074CB6">
            <w:pPr>
              <w:shd w:val="clear" w:color="auto" w:fill="FFFFFF"/>
              <w:spacing w:after="150" w:line="336" w:lineRule="atLeast"/>
              <w:ind w:left="328" w:right="318" w:firstLine="142"/>
              <w:jc w:val="both"/>
              <w:outlineLvl w:val="0"/>
              <w:rPr>
                <w:bCs/>
                <w:kern w:val="36"/>
                <w:sz w:val="24"/>
                <w:szCs w:val="24"/>
              </w:rPr>
            </w:pPr>
          </w:p>
          <w:p w:rsidR="004F5AD2" w:rsidRDefault="004F5AD2" w:rsidP="00074CB6">
            <w:pPr>
              <w:shd w:val="clear" w:color="auto" w:fill="FFFFFF"/>
              <w:spacing w:after="150" w:line="336" w:lineRule="atLeast"/>
              <w:ind w:left="328" w:right="318" w:firstLine="142"/>
              <w:jc w:val="both"/>
              <w:outlineLvl w:val="0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 xml:space="preserve">02.09.2024г. состоялась 61-ая внеочередная сессия </w:t>
            </w:r>
            <w:proofErr w:type="gramStart"/>
            <w:r>
              <w:rPr>
                <w:bCs/>
                <w:kern w:val="36"/>
                <w:sz w:val="24"/>
                <w:szCs w:val="24"/>
              </w:rPr>
              <w:t>Совета депутатов Елизаветинского сельсовета Чистоозерного района Новосибирской области</w:t>
            </w:r>
            <w:proofErr w:type="gramEnd"/>
            <w:r>
              <w:rPr>
                <w:bCs/>
                <w:kern w:val="36"/>
                <w:sz w:val="24"/>
                <w:szCs w:val="24"/>
              </w:rPr>
              <w:t xml:space="preserve">. </w:t>
            </w:r>
            <w:proofErr w:type="gramStart"/>
            <w:r>
              <w:rPr>
                <w:bCs/>
                <w:kern w:val="36"/>
                <w:sz w:val="24"/>
                <w:szCs w:val="24"/>
              </w:rPr>
              <w:t>На</w:t>
            </w:r>
            <w:proofErr w:type="gramEnd"/>
            <w:r>
              <w:rPr>
                <w:bCs/>
                <w:kern w:val="36"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kern w:val="36"/>
                <w:sz w:val="24"/>
                <w:szCs w:val="24"/>
              </w:rPr>
              <w:t>которой</w:t>
            </w:r>
            <w:proofErr w:type="gramEnd"/>
            <w:r>
              <w:rPr>
                <w:bCs/>
                <w:kern w:val="36"/>
                <w:sz w:val="24"/>
                <w:szCs w:val="24"/>
              </w:rPr>
              <w:t xml:space="preserve"> были рассмотрены вопросы:</w:t>
            </w:r>
          </w:p>
          <w:p w:rsidR="004F5AD2" w:rsidRPr="00074CB6" w:rsidRDefault="004F5AD2" w:rsidP="00074CB6">
            <w:pPr>
              <w:shd w:val="clear" w:color="auto" w:fill="FFFFFF"/>
              <w:spacing w:after="150" w:line="336" w:lineRule="atLeast"/>
              <w:ind w:left="328" w:right="318" w:firstLine="142"/>
              <w:jc w:val="both"/>
              <w:outlineLvl w:val="0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1</w:t>
            </w:r>
            <w:proofErr w:type="gramStart"/>
            <w:r>
              <w:rPr>
                <w:bCs/>
                <w:kern w:val="36"/>
                <w:sz w:val="24"/>
                <w:szCs w:val="24"/>
              </w:rPr>
              <w:t xml:space="preserve"> О</w:t>
            </w:r>
            <w:proofErr w:type="gramEnd"/>
            <w:r>
              <w:rPr>
                <w:bCs/>
                <w:kern w:val="36"/>
                <w:sz w:val="24"/>
                <w:szCs w:val="24"/>
              </w:rPr>
              <w:t xml:space="preserve"> передаче полномочий по осуществлению внутреннего муниципального финансового контроля.</w:t>
            </w:r>
          </w:p>
          <w:p w:rsidR="00E16B9F" w:rsidRDefault="00E16B9F" w:rsidP="00E16B9F">
            <w:pPr>
              <w:pStyle w:val="ConsPlusTitle"/>
              <w:ind w:firstLine="540"/>
              <w:jc w:val="both"/>
              <w:outlineLvl w:val="0"/>
            </w:pPr>
          </w:p>
          <w:p w:rsidR="001671A3" w:rsidRPr="009C1009" w:rsidRDefault="001671A3" w:rsidP="006C79B3">
            <w:pPr>
              <w:ind w:left="470" w:right="462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125BB9" w:rsidRPr="009C1009" w:rsidRDefault="00320DCF" w:rsidP="006C79B3">
            <w:pPr>
              <w:ind w:left="470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9C1009">
              <w:rPr>
                <w:color w:val="000000"/>
                <w:spacing w:val="-1"/>
                <w:sz w:val="20"/>
                <w:szCs w:val="20"/>
              </w:rPr>
              <w:t xml:space="preserve">       </w:t>
            </w: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sz w:val="20"/>
                <w:szCs w:val="20"/>
              </w:rPr>
            </w:pPr>
          </w:p>
          <w:p w:rsidR="00125BB9" w:rsidRPr="009C1009" w:rsidRDefault="00125BB9" w:rsidP="00125BB9">
            <w:pPr>
              <w:pStyle w:val="a5"/>
              <w:ind w:left="470"/>
              <w:rPr>
                <w:sz w:val="20"/>
                <w:szCs w:val="20"/>
              </w:rPr>
            </w:pPr>
          </w:p>
          <w:p w:rsidR="00366303" w:rsidRPr="009C1009" w:rsidRDefault="00366303" w:rsidP="00162A4A">
            <w:pPr>
              <w:tabs>
                <w:tab w:val="left" w:pos="9684"/>
              </w:tabs>
              <w:ind w:left="470" w:right="356"/>
              <w:rPr>
                <w:color w:val="000000"/>
                <w:spacing w:val="-1"/>
                <w:sz w:val="20"/>
                <w:szCs w:val="20"/>
              </w:rPr>
            </w:pPr>
          </w:p>
          <w:tbl>
            <w:tblPr>
              <w:tblW w:w="9868" w:type="dxa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27"/>
              <w:gridCol w:w="7241"/>
            </w:tblGrid>
            <w:tr w:rsidR="00034F68" w:rsidRPr="009C1009" w:rsidTr="00125BB9">
              <w:trPr>
                <w:trHeight w:val="2144"/>
              </w:trPr>
              <w:tc>
                <w:tcPr>
                  <w:tcW w:w="1331" w:type="pct"/>
                </w:tcPr>
                <w:p w:rsidR="00034F68" w:rsidRPr="009C100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Учредитель: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Администрация МО Елизаветинского сельсовета Чистоозерного района Новосибирской области</w:t>
                  </w:r>
                </w:p>
              </w:tc>
              <w:tc>
                <w:tcPr>
                  <w:tcW w:w="3669" w:type="pct"/>
                </w:tcPr>
                <w:p w:rsidR="00034F68" w:rsidRPr="009C1009" w:rsidRDefault="001B016F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 xml:space="preserve">НАШ АДРЕС: 632726 </w:t>
                  </w:r>
                  <w:r w:rsidR="00034F68" w:rsidRPr="009C1009">
                    <w:rPr>
                      <w:b/>
                      <w:sz w:val="22"/>
                      <w:szCs w:val="22"/>
                    </w:rPr>
                    <w:t xml:space="preserve">Новосибирская область </w:t>
                  </w:r>
                  <w:proofErr w:type="spellStart"/>
                  <w:r w:rsidR="00034F68" w:rsidRPr="009C1009">
                    <w:rPr>
                      <w:b/>
                      <w:sz w:val="22"/>
                      <w:szCs w:val="22"/>
                    </w:rPr>
                    <w:t>Чистоозерный</w:t>
                  </w:r>
                  <w:proofErr w:type="spellEnd"/>
                  <w:r w:rsidR="00034F68" w:rsidRPr="009C1009">
                    <w:rPr>
                      <w:b/>
                      <w:sz w:val="22"/>
                      <w:szCs w:val="22"/>
                    </w:rPr>
                    <w:t xml:space="preserve"> район село </w:t>
                  </w:r>
                  <w:proofErr w:type="spellStart"/>
                  <w:r w:rsidR="00034F68" w:rsidRPr="009C1009">
                    <w:rPr>
                      <w:b/>
                      <w:sz w:val="22"/>
                      <w:szCs w:val="22"/>
                    </w:rPr>
                    <w:t>Елизаветинка</w:t>
                  </w:r>
                  <w:proofErr w:type="spellEnd"/>
                  <w:r w:rsidR="00034F68" w:rsidRPr="009C1009">
                    <w:rPr>
                      <w:b/>
                      <w:sz w:val="22"/>
                      <w:szCs w:val="22"/>
                    </w:rPr>
                    <w:t xml:space="preserve"> ул</w:t>
                  </w:r>
                  <w:proofErr w:type="gramStart"/>
                  <w:r w:rsidR="00034F68" w:rsidRPr="009C1009">
                    <w:rPr>
                      <w:b/>
                      <w:sz w:val="22"/>
                      <w:szCs w:val="22"/>
                    </w:rPr>
                    <w:t>.Ц</w:t>
                  </w:r>
                  <w:proofErr w:type="gramEnd"/>
                  <w:r w:rsidR="00034F68" w:rsidRPr="009C1009">
                    <w:rPr>
                      <w:b/>
                      <w:sz w:val="22"/>
                      <w:szCs w:val="22"/>
                    </w:rPr>
                    <w:t xml:space="preserve">ентральная 52. 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телефон 8(38368) 94-131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***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 xml:space="preserve">Редактор: </w:t>
                  </w:r>
                  <w:proofErr w:type="spellStart"/>
                  <w:r w:rsidRPr="009C1009">
                    <w:rPr>
                      <w:b/>
                      <w:sz w:val="22"/>
                      <w:szCs w:val="22"/>
                    </w:rPr>
                    <w:t>Шрайбер</w:t>
                  </w:r>
                  <w:proofErr w:type="spellEnd"/>
                  <w:r w:rsidRPr="009C1009">
                    <w:rPr>
                      <w:b/>
                      <w:sz w:val="22"/>
                      <w:szCs w:val="22"/>
                    </w:rPr>
                    <w:t xml:space="preserve"> В.А.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Ответственный секретарь Зайцева Н.П.</w:t>
                  </w:r>
                </w:p>
                <w:p w:rsidR="00034F68" w:rsidRPr="009C1009" w:rsidRDefault="00C40862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 xml:space="preserve">Тираж </w:t>
                  </w:r>
                  <w:r w:rsidR="009C100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9C1009">
                    <w:rPr>
                      <w:b/>
                      <w:sz w:val="22"/>
                      <w:szCs w:val="22"/>
                    </w:rPr>
                    <w:t>3</w:t>
                  </w:r>
                  <w:r w:rsidR="00034F68" w:rsidRPr="009C1009">
                    <w:rPr>
                      <w:b/>
                      <w:sz w:val="22"/>
                      <w:szCs w:val="22"/>
                    </w:rPr>
                    <w:t>0экз.</w:t>
                  </w:r>
                </w:p>
              </w:tc>
            </w:tr>
          </w:tbl>
          <w:p w:rsidR="00034F68" w:rsidRPr="009C1009" w:rsidRDefault="00034F68" w:rsidP="004717F2">
            <w:pPr>
              <w:tabs>
                <w:tab w:val="left" w:pos="4140"/>
              </w:tabs>
              <w:ind w:left="540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</w:tbl>
    <w:p w:rsidR="00755D37" w:rsidRPr="009C1009" w:rsidRDefault="00755D37" w:rsidP="00CF5D38">
      <w:pPr>
        <w:jc w:val="center"/>
        <w:rPr>
          <w:b/>
          <w:bCs/>
          <w:spacing w:val="-1"/>
          <w:highlight w:val="yellow"/>
        </w:rPr>
      </w:pPr>
    </w:p>
    <w:p w:rsidR="00CF5D38" w:rsidRPr="009C1009" w:rsidRDefault="00CF5D38" w:rsidP="00CF5D38">
      <w:pPr>
        <w:jc w:val="center"/>
        <w:rPr>
          <w:b/>
          <w:bCs/>
          <w:spacing w:val="-1"/>
          <w:highlight w:val="yellow"/>
        </w:rPr>
      </w:pPr>
    </w:p>
    <w:p w:rsidR="00CF5D38" w:rsidRDefault="00CF5D38" w:rsidP="00CF5D38">
      <w:pPr>
        <w:jc w:val="center"/>
        <w:rPr>
          <w:b/>
          <w:bCs/>
          <w:spacing w:val="-1"/>
          <w:highlight w:val="yellow"/>
        </w:rPr>
      </w:pPr>
    </w:p>
    <w:p w:rsidR="004F5AD2" w:rsidRPr="003D5854" w:rsidRDefault="004F5AD2" w:rsidP="004F5AD2">
      <w:pPr>
        <w:jc w:val="center"/>
        <w:rPr>
          <w:b/>
        </w:rPr>
      </w:pPr>
      <w:r w:rsidRPr="003D5854">
        <w:rPr>
          <w:b/>
        </w:rPr>
        <w:lastRenderedPageBreak/>
        <w:t>СОВЕТ  ДЕПУТАТОВ  ЕЛИЗАВЕТИНСКОГО  СЕЛЬСОВЕТА</w:t>
      </w:r>
    </w:p>
    <w:p w:rsidR="004F5AD2" w:rsidRPr="003D5854" w:rsidRDefault="004F5AD2" w:rsidP="004F5AD2">
      <w:pPr>
        <w:jc w:val="center"/>
        <w:rPr>
          <w:b/>
        </w:rPr>
      </w:pPr>
      <w:r w:rsidRPr="003D5854">
        <w:rPr>
          <w:b/>
        </w:rPr>
        <w:t>ЧИСТООЗЕРНОГО  РАЙОНА</w:t>
      </w:r>
    </w:p>
    <w:p w:rsidR="004F5AD2" w:rsidRPr="003D5854" w:rsidRDefault="004F5AD2" w:rsidP="004F5AD2">
      <w:pPr>
        <w:jc w:val="center"/>
        <w:rPr>
          <w:b/>
        </w:rPr>
      </w:pPr>
      <w:r w:rsidRPr="003D5854">
        <w:rPr>
          <w:b/>
        </w:rPr>
        <w:t>НОВОСИБИРСКОЙ  ОБЛАСТИ</w:t>
      </w:r>
    </w:p>
    <w:p w:rsidR="004F5AD2" w:rsidRPr="003D5854" w:rsidRDefault="004F5AD2" w:rsidP="004F5AD2">
      <w:pPr>
        <w:jc w:val="center"/>
        <w:rPr>
          <w:b/>
        </w:rPr>
      </w:pPr>
      <w:r w:rsidRPr="003D5854">
        <w:rPr>
          <w:b/>
        </w:rPr>
        <w:t>(пятого созыва)</w:t>
      </w:r>
    </w:p>
    <w:p w:rsidR="004F5AD2" w:rsidRPr="003D5854" w:rsidRDefault="004F5AD2" w:rsidP="004F5AD2">
      <w:pPr>
        <w:jc w:val="center"/>
        <w:rPr>
          <w:b/>
        </w:rPr>
      </w:pPr>
    </w:p>
    <w:p w:rsidR="004F5AD2" w:rsidRPr="003D5854" w:rsidRDefault="004F5AD2" w:rsidP="004F5AD2">
      <w:pPr>
        <w:jc w:val="center"/>
        <w:rPr>
          <w:b/>
        </w:rPr>
      </w:pPr>
    </w:p>
    <w:p w:rsidR="004F5AD2" w:rsidRPr="003D5854" w:rsidRDefault="004F5AD2" w:rsidP="004F5AD2">
      <w:pPr>
        <w:jc w:val="center"/>
        <w:rPr>
          <w:b/>
        </w:rPr>
      </w:pPr>
      <w:r w:rsidRPr="003D5854">
        <w:rPr>
          <w:b/>
        </w:rPr>
        <w:t>РЕШЕНИЕ</w:t>
      </w:r>
    </w:p>
    <w:p w:rsidR="004F5AD2" w:rsidRPr="003D5854" w:rsidRDefault="004F5AD2" w:rsidP="004F5AD2">
      <w:pPr>
        <w:jc w:val="center"/>
        <w:rPr>
          <w:b/>
        </w:rPr>
      </w:pPr>
      <w:r w:rsidRPr="003D5854">
        <w:rPr>
          <w:b/>
        </w:rPr>
        <w:t>(</w:t>
      </w:r>
      <w:r>
        <w:rPr>
          <w:b/>
        </w:rPr>
        <w:t>шестьдесят первой</w:t>
      </w:r>
      <w:r w:rsidRPr="003D5854">
        <w:rPr>
          <w:b/>
        </w:rPr>
        <w:t xml:space="preserve"> сессии) </w:t>
      </w:r>
    </w:p>
    <w:p w:rsidR="004F5AD2" w:rsidRPr="003D5854" w:rsidRDefault="004F5AD2" w:rsidP="004F5AD2">
      <w:pPr>
        <w:jc w:val="center"/>
        <w:rPr>
          <w:b/>
        </w:rPr>
      </w:pPr>
      <w:r w:rsidRPr="003D5854">
        <w:rPr>
          <w:b/>
        </w:rPr>
        <w:t>внеочередной</w:t>
      </w:r>
    </w:p>
    <w:p w:rsidR="004F5AD2" w:rsidRPr="003D5854" w:rsidRDefault="004F5AD2" w:rsidP="004F5AD2">
      <w:pPr>
        <w:jc w:val="center"/>
      </w:pPr>
      <w:proofErr w:type="spellStart"/>
      <w:r w:rsidRPr="003D5854">
        <w:t>с</w:t>
      </w:r>
      <w:proofErr w:type="gramStart"/>
      <w:r w:rsidRPr="003D5854">
        <w:t>.Е</w:t>
      </w:r>
      <w:proofErr w:type="gramEnd"/>
      <w:r w:rsidRPr="003D5854">
        <w:t>лизаветинка</w:t>
      </w:r>
      <w:proofErr w:type="spellEnd"/>
    </w:p>
    <w:p w:rsidR="004F5AD2" w:rsidRPr="003D5854" w:rsidRDefault="004F5AD2" w:rsidP="004F5AD2">
      <w:r w:rsidRPr="003D5854">
        <w:t xml:space="preserve">  </w:t>
      </w:r>
      <w:r>
        <w:t>02.09.2024</w:t>
      </w:r>
      <w:r w:rsidRPr="003D5854">
        <w:t xml:space="preserve">г.                                                                                                 </w:t>
      </w:r>
      <w:r>
        <w:t xml:space="preserve">                       </w:t>
      </w:r>
      <w:r w:rsidRPr="003D5854">
        <w:t xml:space="preserve">  №  </w:t>
      </w:r>
      <w:r>
        <w:t>123</w:t>
      </w:r>
    </w:p>
    <w:p w:rsidR="004F5AD2" w:rsidRDefault="004F5AD2" w:rsidP="004F5AD2">
      <w:pPr>
        <w:ind w:firstLine="540"/>
        <w:jc w:val="center"/>
      </w:pPr>
    </w:p>
    <w:p w:rsidR="004F5AD2" w:rsidRDefault="004F5AD2" w:rsidP="004F5AD2">
      <w:pPr>
        <w:ind w:firstLine="540"/>
        <w:jc w:val="center"/>
      </w:pPr>
    </w:p>
    <w:p w:rsidR="004F5AD2" w:rsidRDefault="004F5AD2" w:rsidP="004F5AD2">
      <w:pPr>
        <w:ind w:firstLine="540"/>
        <w:jc w:val="center"/>
      </w:pPr>
      <w:r w:rsidRPr="000338EB">
        <w:t xml:space="preserve">О </w:t>
      </w:r>
      <w:r>
        <w:t xml:space="preserve">передаче полномочий по осуществлению внутреннего муниципального финансового контроля </w:t>
      </w:r>
    </w:p>
    <w:p w:rsidR="004F5AD2" w:rsidRPr="00B001A6" w:rsidRDefault="004F5AD2" w:rsidP="004F5AD2">
      <w:pPr>
        <w:ind w:firstLine="540"/>
        <w:jc w:val="center"/>
        <w:rPr>
          <w:sz w:val="26"/>
          <w:szCs w:val="26"/>
        </w:rPr>
      </w:pPr>
    </w:p>
    <w:p w:rsidR="004F5AD2" w:rsidRDefault="004F5AD2" w:rsidP="004F5AD2">
      <w:pPr>
        <w:ind w:firstLine="540"/>
        <w:jc w:val="both"/>
      </w:pPr>
      <w:r>
        <w:t xml:space="preserve">           </w:t>
      </w:r>
    </w:p>
    <w:p w:rsidR="004F5AD2" w:rsidRPr="005F7388" w:rsidRDefault="004F5AD2" w:rsidP="004F5AD2">
      <w:pPr>
        <w:suppressAutoHyphens/>
        <w:ind w:firstLine="709"/>
        <w:jc w:val="both"/>
        <w:rPr>
          <w:lang w:eastAsia="ar-SA"/>
        </w:rPr>
      </w:pPr>
      <w:proofErr w:type="gramStart"/>
      <w:r w:rsidRPr="004B6995">
        <w:rPr>
          <w:lang w:eastAsia="ar-SA"/>
        </w:rPr>
        <w:t xml:space="preserve">В соответствии </w:t>
      </w:r>
      <w:r>
        <w:rPr>
          <w:lang w:eastAsia="ar-SA"/>
        </w:rPr>
        <w:t xml:space="preserve">со </w:t>
      </w:r>
      <w:r w:rsidRPr="004B6995">
        <w:rPr>
          <w:lang w:eastAsia="ar-SA"/>
        </w:rPr>
        <w:t>статьями 265,</w:t>
      </w:r>
      <w:r>
        <w:rPr>
          <w:lang w:eastAsia="ar-SA"/>
        </w:rPr>
        <w:t xml:space="preserve"> </w:t>
      </w:r>
      <w:r w:rsidRPr="004B6995">
        <w:rPr>
          <w:lang w:eastAsia="ar-SA"/>
        </w:rPr>
        <w:t>269.2 Бюджетного кодекса Российской Федерации,</w:t>
      </w:r>
      <w:r>
        <w:rPr>
          <w:lang w:eastAsia="ar-SA"/>
        </w:rPr>
        <w:t xml:space="preserve"> частью</w:t>
      </w:r>
      <w:r w:rsidRPr="004B6995">
        <w:rPr>
          <w:lang w:eastAsia="ar-SA"/>
        </w:rPr>
        <w:t xml:space="preserve"> 4 статьи 15 Федерального закона от 06.10.2003 г. № 131-ФЗ «Об общих принципах местного самоуправления в Российской Федерации», частью 8 статьи 99 Федерального закона от 05.04.2013 № 44-ФЗ «О контрактной системе в сфере закупок товаров, работ, услуг для обеспечения государственных</w:t>
      </w:r>
      <w:r>
        <w:rPr>
          <w:lang w:eastAsia="ar-SA"/>
        </w:rPr>
        <w:t xml:space="preserve"> и муниципальных нужд», Уставом Елизаветинского</w:t>
      </w:r>
      <w:r w:rsidRPr="004B6995">
        <w:rPr>
          <w:lang w:eastAsia="ar-SA"/>
        </w:rPr>
        <w:t xml:space="preserve"> сельсовета </w:t>
      </w:r>
      <w:r>
        <w:rPr>
          <w:lang w:eastAsia="ar-SA"/>
        </w:rPr>
        <w:t xml:space="preserve">Чистоозерного </w:t>
      </w:r>
      <w:r w:rsidRPr="004B6995">
        <w:rPr>
          <w:lang w:eastAsia="ar-SA"/>
        </w:rPr>
        <w:t>района Новосибирской области, Совет</w:t>
      </w:r>
      <w:proofErr w:type="gramEnd"/>
      <w:r w:rsidRPr="004B6995">
        <w:rPr>
          <w:lang w:eastAsia="ar-SA"/>
        </w:rPr>
        <w:t xml:space="preserve"> депутатов </w:t>
      </w:r>
      <w:r>
        <w:rPr>
          <w:lang w:eastAsia="ar-SA"/>
        </w:rPr>
        <w:t xml:space="preserve">Елизаветинского </w:t>
      </w:r>
      <w:r w:rsidRPr="004B6995">
        <w:rPr>
          <w:lang w:eastAsia="ar-SA"/>
        </w:rPr>
        <w:t xml:space="preserve">сельсовета </w:t>
      </w:r>
      <w:r>
        <w:rPr>
          <w:lang w:eastAsia="ar-SA"/>
        </w:rPr>
        <w:t xml:space="preserve">Чистоозерного </w:t>
      </w:r>
      <w:r w:rsidRPr="004B6995">
        <w:rPr>
          <w:lang w:eastAsia="ar-SA"/>
        </w:rPr>
        <w:t>района</w:t>
      </w:r>
      <w:r>
        <w:rPr>
          <w:lang w:eastAsia="ar-SA"/>
        </w:rPr>
        <w:t xml:space="preserve">   </w:t>
      </w:r>
      <w:r w:rsidRPr="004B6995">
        <w:rPr>
          <w:lang w:eastAsia="ar-SA"/>
        </w:rPr>
        <w:t xml:space="preserve"> Новосибирской</w:t>
      </w:r>
      <w:r>
        <w:rPr>
          <w:lang w:eastAsia="ar-SA"/>
        </w:rPr>
        <w:t xml:space="preserve"> области  </w:t>
      </w:r>
    </w:p>
    <w:p w:rsidR="004F5AD2" w:rsidRPr="004B6995" w:rsidRDefault="004F5AD2" w:rsidP="004F5AD2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>РЕШИЛ:</w:t>
      </w:r>
    </w:p>
    <w:p w:rsidR="004F5AD2" w:rsidRDefault="004F5AD2" w:rsidP="004F5AD2">
      <w:pPr>
        <w:pStyle w:val="a6"/>
        <w:numPr>
          <w:ilvl w:val="0"/>
          <w:numId w:val="26"/>
        </w:numPr>
        <w:suppressAutoHyphens/>
        <w:spacing w:after="0"/>
        <w:ind w:left="0" w:firstLine="709"/>
        <w:jc w:val="both"/>
        <w:rPr>
          <w:szCs w:val="28"/>
          <w:lang w:eastAsia="ar-SA"/>
        </w:rPr>
      </w:pPr>
      <w:r w:rsidRPr="001C4D3E">
        <w:rPr>
          <w:szCs w:val="28"/>
          <w:lang w:eastAsia="ar-SA"/>
        </w:rPr>
        <w:t xml:space="preserve">Передать администрации </w:t>
      </w:r>
      <w:r>
        <w:rPr>
          <w:szCs w:val="28"/>
          <w:lang w:eastAsia="ar-SA"/>
        </w:rPr>
        <w:t xml:space="preserve">Чистоозерного </w:t>
      </w:r>
      <w:r w:rsidRPr="001C4D3E">
        <w:rPr>
          <w:szCs w:val="28"/>
          <w:lang w:eastAsia="ar-SA"/>
        </w:rPr>
        <w:t>района</w:t>
      </w:r>
      <w:r>
        <w:rPr>
          <w:szCs w:val="28"/>
          <w:lang w:eastAsia="ar-SA"/>
        </w:rPr>
        <w:t xml:space="preserve"> </w:t>
      </w:r>
      <w:r w:rsidRPr="001C4D3E">
        <w:rPr>
          <w:szCs w:val="28"/>
          <w:lang w:eastAsia="ar-SA"/>
        </w:rPr>
        <w:t xml:space="preserve">Новосибирской </w:t>
      </w:r>
    </w:p>
    <w:p w:rsidR="004F5AD2" w:rsidRPr="001C4D3E" w:rsidRDefault="004F5AD2" w:rsidP="004F5AD2">
      <w:pPr>
        <w:pStyle w:val="a6"/>
        <w:suppressAutoHyphens/>
        <w:ind w:left="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о</w:t>
      </w:r>
      <w:r w:rsidRPr="001C4D3E">
        <w:rPr>
          <w:szCs w:val="28"/>
          <w:lang w:eastAsia="ar-SA"/>
        </w:rPr>
        <w:t>бласти</w:t>
      </w:r>
      <w:r>
        <w:rPr>
          <w:szCs w:val="28"/>
          <w:lang w:eastAsia="ar-SA"/>
        </w:rPr>
        <w:t xml:space="preserve"> с 01.01</w:t>
      </w:r>
      <w:r w:rsidRPr="001C4D3E">
        <w:rPr>
          <w:szCs w:val="28"/>
          <w:lang w:eastAsia="ar-SA"/>
        </w:rPr>
        <w:t>.20</w:t>
      </w:r>
      <w:r>
        <w:rPr>
          <w:szCs w:val="28"/>
          <w:lang w:eastAsia="ar-SA"/>
        </w:rPr>
        <w:t>25</w:t>
      </w:r>
      <w:r w:rsidRPr="001C4D3E">
        <w:rPr>
          <w:szCs w:val="28"/>
          <w:lang w:eastAsia="ar-SA"/>
        </w:rPr>
        <w:t xml:space="preserve"> года полномочия по осуществлению внутреннего муниципального финансового контроля, предусмотренные статьей 269.2 Бюджетного кодекса Российской Федерации и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F5AD2" w:rsidRDefault="004F5AD2" w:rsidP="004F5AD2">
      <w:pPr>
        <w:pStyle w:val="a6"/>
        <w:numPr>
          <w:ilvl w:val="0"/>
          <w:numId w:val="26"/>
        </w:numPr>
        <w:suppressAutoHyphens/>
        <w:spacing w:after="0"/>
        <w:ind w:left="0" w:firstLine="709"/>
        <w:jc w:val="both"/>
        <w:rPr>
          <w:szCs w:val="28"/>
          <w:lang w:eastAsia="ar-SA"/>
        </w:rPr>
      </w:pPr>
      <w:r w:rsidRPr="00C03844">
        <w:rPr>
          <w:szCs w:val="28"/>
          <w:lang w:eastAsia="ar-SA"/>
        </w:rPr>
        <w:t xml:space="preserve">Утвердить проект Соглашения о передаче полномочий и передаче иного межбюджетного трансферта </w:t>
      </w:r>
      <w:r>
        <w:rPr>
          <w:szCs w:val="28"/>
          <w:lang w:eastAsia="ar-SA"/>
        </w:rPr>
        <w:t>на</w:t>
      </w:r>
      <w:r w:rsidRPr="00C03844">
        <w:rPr>
          <w:szCs w:val="28"/>
          <w:lang w:eastAsia="ar-SA"/>
        </w:rPr>
        <w:t xml:space="preserve"> осуществлени</w:t>
      </w:r>
      <w:r>
        <w:rPr>
          <w:szCs w:val="28"/>
          <w:lang w:eastAsia="ar-SA"/>
        </w:rPr>
        <w:t>е</w:t>
      </w:r>
      <w:r w:rsidRPr="00C03844">
        <w:rPr>
          <w:szCs w:val="28"/>
          <w:lang w:eastAsia="ar-SA"/>
        </w:rPr>
        <w:t xml:space="preserve"> внутреннего муниципального финансового контроля (Приложение № 1).</w:t>
      </w:r>
    </w:p>
    <w:p w:rsidR="004F5AD2" w:rsidRPr="00BC13DA" w:rsidRDefault="004F5AD2" w:rsidP="004F5AD2">
      <w:pPr>
        <w:pStyle w:val="a6"/>
        <w:numPr>
          <w:ilvl w:val="0"/>
          <w:numId w:val="26"/>
        </w:numPr>
        <w:suppressAutoHyphens/>
        <w:spacing w:after="0"/>
        <w:ind w:left="0" w:firstLine="709"/>
        <w:jc w:val="both"/>
        <w:rPr>
          <w:szCs w:val="28"/>
          <w:lang w:eastAsia="ar-SA"/>
        </w:rPr>
      </w:pPr>
      <w:r w:rsidRPr="00BC13DA">
        <w:rPr>
          <w:szCs w:val="28"/>
          <w:lang w:eastAsia="ar-SA"/>
        </w:rPr>
        <w:t xml:space="preserve">Главе </w:t>
      </w:r>
      <w:r>
        <w:rPr>
          <w:szCs w:val="28"/>
          <w:lang w:eastAsia="ar-SA"/>
        </w:rPr>
        <w:t>Елизаветинского</w:t>
      </w:r>
      <w:r w:rsidRPr="00BC13DA">
        <w:rPr>
          <w:szCs w:val="28"/>
          <w:lang w:eastAsia="ar-SA"/>
        </w:rPr>
        <w:t xml:space="preserve"> сельсовета Чистоозерного района Новосибирской области заключить соглашение с администрацией Чистоозерного района Новосибирской области о передаче полномочий и передаче иного межбюджетного трансферта на осуществление внутреннего муниципального финансового контроля.</w:t>
      </w:r>
    </w:p>
    <w:p w:rsidR="004F5AD2" w:rsidRPr="009B6CF3" w:rsidRDefault="004F5AD2" w:rsidP="004F5AD2">
      <w:pPr>
        <w:pStyle w:val="a6"/>
        <w:numPr>
          <w:ilvl w:val="0"/>
          <w:numId w:val="26"/>
        </w:numPr>
        <w:suppressAutoHyphens/>
        <w:spacing w:after="0"/>
        <w:ind w:left="0" w:firstLine="709"/>
        <w:jc w:val="both"/>
        <w:rPr>
          <w:szCs w:val="28"/>
          <w:lang w:eastAsia="ar-SA"/>
        </w:rPr>
      </w:pPr>
      <w:proofErr w:type="gramStart"/>
      <w:r w:rsidRPr="005F7388">
        <w:rPr>
          <w:szCs w:val="28"/>
          <w:lang w:eastAsia="ar-SA"/>
        </w:rPr>
        <w:t xml:space="preserve">Утвердить порядок предоставления иного межбюджетного трансферта на осуществление полномочий по внутреннему муниципальному финансовому контролю (Приложение № 2) и методику расчета иного межбюджетного трансферта, предоставляемого из бюджета </w:t>
      </w:r>
      <w:r>
        <w:rPr>
          <w:szCs w:val="28"/>
          <w:lang w:eastAsia="ar-SA"/>
        </w:rPr>
        <w:t xml:space="preserve">Елизаветинского </w:t>
      </w:r>
      <w:r w:rsidRPr="005F7388">
        <w:rPr>
          <w:szCs w:val="28"/>
          <w:lang w:eastAsia="ar-SA"/>
        </w:rPr>
        <w:t xml:space="preserve">сельсовета </w:t>
      </w:r>
      <w:r>
        <w:rPr>
          <w:szCs w:val="28"/>
          <w:lang w:eastAsia="ar-SA"/>
        </w:rPr>
        <w:t>Чистоозерного</w:t>
      </w:r>
      <w:r w:rsidRPr="005F7388">
        <w:rPr>
          <w:szCs w:val="28"/>
          <w:lang w:eastAsia="ar-SA"/>
        </w:rPr>
        <w:t xml:space="preserve"> района Новосибирской области</w:t>
      </w:r>
      <w:r w:rsidRPr="005F7388">
        <w:rPr>
          <w:i/>
          <w:sz w:val="16"/>
          <w:szCs w:val="16"/>
          <w:lang w:eastAsia="ar-SA"/>
        </w:rPr>
        <w:t xml:space="preserve">  </w:t>
      </w:r>
      <w:r w:rsidRPr="005F7388">
        <w:rPr>
          <w:szCs w:val="28"/>
          <w:lang w:eastAsia="ar-SA"/>
        </w:rPr>
        <w:t xml:space="preserve">бюджету </w:t>
      </w:r>
      <w:r w:rsidRPr="005F7388">
        <w:rPr>
          <w:szCs w:val="28"/>
          <w:lang w:eastAsia="ar-SA"/>
        </w:rPr>
        <w:lastRenderedPageBreak/>
        <w:t>Чистоозерного района Новосибирской области на финансовое обеспечение</w:t>
      </w:r>
      <w:r>
        <w:rPr>
          <w:szCs w:val="28"/>
          <w:lang w:eastAsia="ar-SA"/>
        </w:rPr>
        <w:t xml:space="preserve"> </w:t>
      </w:r>
      <w:r w:rsidRPr="009B6CF3">
        <w:rPr>
          <w:szCs w:val="28"/>
          <w:lang w:eastAsia="ar-SA"/>
        </w:rPr>
        <w:t>расходных обязательств, возникающих при выполнении переданных полномочий по осуществлению внутреннего муниципального финансового контроля (Приложение № 3).</w:t>
      </w:r>
      <w:proofErr w:type="gramEnd"/>
    </w:p>
    <w:p w:rsidR="004F5AD2" w:rsidRPr="005F7388" w:rsidRDefault="004F5AD2" w:rsidP="004F5AD2">
      <w:pPr>
        <w:pStyle w:val="a6"/>
        <w:numPr>
          <w:ilvl w:val="0"/>
          <w:numId w:val="26"/>
        </w:numPr>
        <w:suppressAutoHyphens/>
        <w:spacing w:after="0"/>
        <w:ind w:left="0" w:firstLine="709"/>
        <w:jc w:val="both"/>
        <w:rPr>
          <w:szCs w:val="28"/>
          <w:lang w:eastAsia="ar-SA"/>
        </w:rPr>
      </w:pPr>
      <w:proofErr w:type="gramStart"/>
      <w:r w:rsidRPr="008430F0">
        <w:rPr>
          <w:szCs w:val="28"/>
          <w:lang w:eastAsia="ar-SA"/>
        </w:rPr>
        <w:t xml:space="preserve">Утвердить решением Совета депутатов </w:t>
      </w:r>
      <w:r>
        <w:rPr>
          <w:szCs w:val="28"/>
          <w:lang w:eastAsia="ar-SA"/>
        </w:rPr>
        <w:t xml:space="preserve">Елизаветинского </w:t>
      </w:r>
      <w:r w:rsidRPr="008430F0">
        <w:rPr>
          <w:szCs w:val="28"/>
          <w:lang w:eastAsia="ar-SA"/>
        </w:rPr>
        <w:t>сельсовета</w:t>
      </w:r>
      <w:r>
        <w:rPr>
          <w:szCs w:val="28"/>
          <w:lang w:eastAsia="ar-SA"/>
        </w:rPr>
        <w:t xml:space="preserve"> Чистоозерного </w:t>
      </w:r>
      <w:r w:rsidRPr="005F7388">
        <w:rPr>
          <w:szCs w:val="28"/>
          <w:lang w:eastAsia="ar-SA"/>
        </w:rPr>
        <w:t>района Новосибирской области о бюджете</w:t>
      </w:r>
      <w:r>
        <w:rPr>
          <w:szCs w:val="28"/>
          <w:lang w:eastAsia="ar-SA"/>
        </w:rPr>
        <w:t xml:space="preserve"> </w:t>
      </w:r>
      <w:r w:rsidRPr="005F7388">
        <w:rPr>
          <w:szCs w:val="28"/>
          <w:lang w:eastAsia="ar-SA"/>
        </w:rPr>
        <w:t xml:space="preserve">поселения на очередной финансовый год и плановый период иные межбюджетные трансферты для передачи бюджету </w:t>
      </w:r>
      <w:r>
        <w:rPr>
          <w:szCs w:val="28"/>
          <w:lang w:eastAsia="ar-SA"/>
        </w:rPr>
        <w:t xml:space="preserve">Чистоозерного </w:t>
      </w:r>
      <w:r w:rsidRPr="005F7388">
        <w:rPr>
          <w:szCs w:val="28"/>
          <w:lang w:eastAsia="ar-SA"/>
        </w:rPr>
        <w:t>района Новосибирской области на осуществление переданных полномочий, в объеме, определенном в соответствии с утвержденной методикой расчета иного межбюджетного трансферта, предоставляемого из бюджета поселения бюджету района на финансовое обеспечение расходных обязательств, возникающих при выполнении</w:t>
      </w:r>
      <w:proofErr w:type="gramEnd"/>
      <w:r w:rsidRPr="005F7388">
        <w:rPr>
          <w:szCs w:val="28"/>
          <w:lang w:eastAsia="ar-SA"/>
        </w:rPr>
        <w:t xml:space="preserve"> переданных полномочий по осуществлению внутреннего муниципального финансового контроля.</w:t>
      </w:r>
    </w:p>
    <w:p w:rsidR="004F5AD2" w:rsidRDefault="004F5AD2" w:rsidP="004F5AD2">
      <w:pPr>
        <w:pStyle w:val="a6"/>
        <w:numPr>
          <w:ilvl w:val="0"/>
          <w:numId w:val="26"/>
        </w:numPr>
        <w:suppressAutoHyphens/>
        <w:spacing w:after="0"/>
        <w:ind w:left="0"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Данное решение вступает в силу после официального опубликования в газете «Вестник МО Елизаветинского сельсовета»</w:t>
      </w:r>
    </w:p>
    <w:p w:rsidR="004F5AD2" w:rsidRPr="00EE4A42" w:rsidRDefault="004F5AD2" w:rsidP="004F5AD2">
      <w:pPr>
        <w:suppressAutoHyphens/>
        <w:jc w:val="both"/>
        <w:rPr>
          <w:i/>
          <w:sz w:val="16"/>
          <w:szCs w:val="16"/>
          <w:lang w:eastAsia="ar-SA"/>
        </w:rPr>
      </w:pPr>
      <w:r>
        <w:rPr>
          <w:i/>
          <w:sz w:val="16"/>
          <w:szCs w:val="16"/>
          <w:lang w:eastAsia="ar-SA"/>
        </w:rPr>
        <w:t xml:space="preserve">     </w:t>
      </w:r>
    </w:p>
    <w:p w:rsidR="004F5AD2" w:rsidRPr="00EE4A42" w:rsidRDefault="004F5AD2" w:rsidP="004F5AD2">
      <w:pPr>
        <w:tabs>
          <w:tab w:val="left" w:pos="4215"/>
        </w:tabs>
        <w:suppressAutoHyphens/>
        <w:jc w:val="both"/>
        <w:rPr>
          <w:i/>
          <w:sz w:val="16"/>
          <w:szCs w:val="16"/>
          <w:lang w:eastAsia="ar-SA"/>
        </w:rPr>
      </w:pPr>
    </w:p>
    <w:p w:rsidR="004F5AD2" w:rsidRDefault="004F5AD2" w:rsidP="004F5AD2">
      <w:pPr>
        <w:suppressAutoHyphens/>
        <w:jc w:val="both"/>
        <w:rPr>
          <w:lang w:eastAsia="ar-SA"/>
        </w:rPr>
      </w:pPr>
    </w:p>
    <w:tbl>
      <w:tblPr>
        <w:tblW w:w="9497" w:type="dxa"/>
        <w:tblLook w:val="04A0"/>
      </w:tblPr>
      <w:tblGrid>
        <w:gridCol w:w="4678"/>
        <w:gridCol w:w="4819"/>
      </w:tblGrid>
      <w:tr w:rsidR="004F5AD2" w:rsidRPr="0097613A" w:rsidTr="0033713E">
        <w:tc>
          <w:tcPr>
            <w:tcW w:w="4678" w:type="dxa"/>
          </w:tcPr>
          <w:p w:rsidR="004F5AD2" w:rsidRPr="0097613A" w:rsidRDefault="004F5AD2" w:rsidP="0033713E">
            <w:r w:rsidRPr="0097613A">
              <w:t>Глава Елизаветинского сельсовета Чистоозерного района Новосибирской области</w:t>
            </w:r>
          </w:p>
          <w:p w:rsidR="004F5AD2" w:rsidRPr="0097613A" w:rsidRDefault="004F5AD2" w:rsidP="0033713E">
            <w:pPr>
              <w:jc w:val="both"/>
            </w:pPr>
          </w:p>
          <w:p w:rsidR="004F5AD2" w:rsidRPr="0097613A" w:rsidRDefault="004F5AD2" w:rsidP="0033713E">
            <w:pPr>
              <w:jc w:val="both"/>
            </w:pPr>
            <w:r w:rsidRPr="0097613A">
              <w:t xml:space="preserve">______________      В.А. </w:t>
            </w:r>
            <w:proofErr w:type="spellStart"/>
            <w:r w:rsidRPr="0097613A">
              <w:t>Шрайбер</w:t>
            </w:r>
            <w:proofErr w:type="spellEnd"/>
          </w:p>
        </w:tc>
        <w:tc>
          <w:tcPr>
            <w:tcW w:w="4819" w:type="dxa"/>
            <w:hideMark/>
          </w:tcPr>
          <w:p w:rsidR="004F5AD2" w:rsidRPr="0097613A" w:rsidRDefault="004F5AD2" w:rsidP="0033713E">
            <w:r w:rsidRPr="0097613A">
              <w:t xml:space="preserve">Председатель </w:t>
            </w:r>
            <w:proofErr w:type="gramStart"/>
            <w:r w:rsidRPr="0097613A">
              <w:t>Совета депутатов Елизаветинского сельсовета Чистоозерного района Новосибирской области</w:t>
            </w:r>
            <w:proofErr w:type="gramEnd"/>
          </w:p>
          <w:p w:rsidR="004F5AD2" w:rsidRPr="0097613A" w:rsidRDefault="004F5AD2" w:rsidP="0033713E">
            <w:r w:rsidRPr="0097613A">
              <w:t>_______________ В.Г. Ковалёв</w:t>
            </w:r>
          </w:p>
        </w:tc>
      </w:tr>
    </w:tbl>
    <w:p w:rsidR="004F5AD2" w:rsidRPr="009B6CF3" w:rsidRDefault="004F5AD2" w:rsidP="004F5AD2">
      <w:pPr>
        <w:rPr>
          <w:sz w:val="20"/>
          <w:szCs w:val="20"/>
        </w:rPr>
      </w:pPr>
      <w:bookmarkStart w:id="0" w:name="_GoBack"/>
      <w:bookmarkEnd w:id="0"/>
    </w:p>
    <w:p w:rsidR="004F5AD2" w:rsidRPr="009C1009" w:rsidRDefault="004F5AD2" w:rsidP="00CF5D38">
      <w:pPr>
        <w:jc w:val="center"/>
        <w:rPr>
          <w:b/>
          <w:bCs/>
          <w:spacing w:val="-1"/>
          <w:highlight w:val="yellow"/>
        </w:rPr>
      </w:pPr>
    </w:p>
    <w:sectPr w:rsidR="004F5AD2" w:rsidRPr="009C1009" w:rsidSect="00D216F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6DA"/>
    <w:multiLevelType w:val="multilevel"/>
    <w:tmpl w:val="FF3AE2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28D7B7A"/>
    <w:multiLevelType w:val="hybridMultilevel"/>
    <w:tmpl w:val="08527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F30B8"/>
    <w:multiLevelType w:val="hybridMultilevel"/>
    <w:tmpl w:val="09846F10"/>
    <w:lvl w:ilvl="0" w:tplc="30B27C0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0B1670FD"/>
    <w:multiLevelType w:val="hybridMultilevel"/>
    <w:tmpl w:val="0D48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0247D"/>
    <w:multiLevelType w:val="multilevel"/>
    <w:tmpl w:val="3ABEF6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BC33280"/>
    <w:multiLevelType w:val="hybridMultilevel"/>
    <w:tmpl w:val="FF446A14"/>
    <w:lvl w:ilvl="0" w:tplc="5C8AA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C9F3719"/>
    <w:multiLevelType w:val="multilevel"/>
    <w:tmpl w:val="84C4D9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1D672AE8"/>
    <w:multiLevelType w:val="hybridMultilevel"/>
    <w:tmpl w:val="C1F8E558"/>
    <w:lvl w:ilvl="0" w:tplc="179865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6F7788A"/>
    <w:multiLevelType w:val="hybridMultilevel"/>
    <w:tmpl w:val="48DC6DC0"/>
    <w:lvl w:ilvl="0" w:tplc="202C9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F11F2D"/>
    <w:multiLevelType w:val="multilevel"/>
    <w:tmpl w:val="B20A9A8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32AC3401"/>
    <w:multiLevelType w:val="hybridMultilevel"/>
    <w:tmpl w:val="1FA4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6676C"/>
    <w:multiLevelType w:val="multilevel"/>
    <w:tmpl w:val="D3F01D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438A4B61"/>
    <w:multiLevelType w:val="hybridMultilevel"/>
    <w:tmpl w:val="54709C6A"/>
    <w:lvl w:ilvl="0" w:tplc="DD2A3986">
      <w:start w:val="1"/>
      <w:numFmt w:val="decimal"/>
      <w:lvlText w:val="%1."/>
      <w:lvlJc w:val="left"/>
      <w:pPr>
        <w:ind w:left="86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3">
    <w:nsid w:val="49EB1397"/>
    <w:multiLevelType w:val="hybridMultilevel"/>
    <w:tmpl w:val="54C2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E177D"/>
    <w:multiLevelType w:val="multilevel"/>
    <w:tmpl w:val="BE6A85F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551C5B1A"/>
    <w:multiLevelType w:val="multilevel"/>
    <w:tmpl w:val="68A273D0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6">
    <w:nsid w:val="58AC0033"/>
    <w:multiLevelType w:val="multilevel"/>
    <w:tmpl w:val="80140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7">
    <w:nsid w:val="5AEA0E0B"/>
    <w:multiLevelType w:val="hybridMultilevel"/>
    <w:tmpl w:val="35708432"/>
    <w:lvl w:ilvl="0" w:tplc="CA9C6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4B1D83"/>
    <w:multiLevelType w:val="multilevel"/>
    <w:tmpl w:val="4AC025A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9">
    <w:nsid w:val="5D97249A"/>
    <w:multiLevelType w:val="hybridMultilevel"/>
    <w:tmpl w:val="0D48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F712AE"/>
    <w:multiLevelType w:val="hybridMultilevel"/>
    <w:tmpl w:val="5F362260"/>
    <w:lvl w:ilvl="0" w:tplc="164A877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B01646E"/>
    <w:multiLevelType w:val="multilevel"/>
    <w:tmpl w:val="454E10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14" w:hanging="36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22">
    <w:nsid w:val="6F9D373C"/>
    <w:multiLevelType w:val="hybridMultilevel"/>
    <w:tmpl w:val="565EC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0135E2E"/>
    <w:multiLevelType w:val="multilevel"/>
    <w:tmpl w:val="9EFCB9C4"/>
    <w:lvl w:ilvl="0">
      <w:start w:val="1"/>
      <w:numFmt w:val="decimal"/>
      <w:lvlText w:val="%1"/>
      <w:lvlJc w:val="left"/>
      <w:pPr>
        <w:ind w:left="624" w:hanging="624"/>
      </w:pPr>
    </w:lvl>
    <w:lvl w:ilvl="1">
      <w:start w:val="1"/>
      <w:numFmt w:val="decimal"/>
      <w:lvlText w:val="%1.%2"/>
      <w:lvlJc w:val="left"/>
      <w:pPr>
        <w:ind w:left="978" w:hanging="624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num w:numId="1">
    <w:abstractNumId w:val="19"/>
  </w:num>
  <w:num w:numId="2">
    <w:abstractNumId w:val="3"/>
  </w:num>
  <w:num w:numId="3">
    <w:abstractNumId w:val="1"/>
  </w:num>
  <w:num w:numId="4">
    <w:abstractNumId w:val="10"/>
  </w:num>
  <w:num w:numId="5">
    <w:abstractNumId w:val="13"/>
  </w:num>
  <w:num w:numId="6">
    <w:abstractNumId w:val="6"/>
  </w:num>
  <w:num w:numId="7">
    <w:abstractNumId w:val="17"/>
  </w:num>
  <w:num w:numId="8">
    <w:abstractNumId w:val="2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8"/>
  </w:num>
  <w:num w:numId="12">
    <w:abstractNumId w:val="9"/>
  </w:num>
  <w:num w:numId="13">
    <w:abstractNumId w:val="15"/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7"/>
  </w:num>
  <w:num w:numId="18">
    <w:abstractNumId w:val="20"/>
  </w:num>
  <w:num w:numId="19">
    <w:abstractNumId w:val="0"/>
  </w:num>
  <w:num w:numId="20">
    <w:abstractNumId w:val="4"/>
  </w:num>
  <w:num w:numId="21">
    <w:abstractNumId w:val="5"/>
  </w:num>
  <w:num w:numId="22">
    <w:abstractNumId w:val="12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4F68"/>
    <w:rsid w:val="00000E69"/>
    <w:rsid w:val="000066CA"/>
    <w:rsid w:val="00033FFD"/>
    <w:rsid w:val="00034F68"/>
    <w:rsid w:val="00043A2D"/>
    <w:rsid w:val="000441FA"/>
    <w:rsid w:val="0005487A"/>
    <w:rsid w:val="000712C0"/>
    <w:rsid w:val="00074CB6"/>
    <w:rsid w:val="000824FE"/>
    <w:rsid w:val="00086F36"/>
    <w:rsid w:val="000A4594"/>
    <w:rsid w:val="000B5BEE"/>
    <w:rsid w:val="000B6544"/>
    <w:rsid w:val="000D0E03"/>
    <w:rsid w:val="000D1880"/>
    <w:rsid w:val="000D604B"/>
    <w:rsid w:val="000E3C1C"/>
    <w:rsid w:val="000F2FCB"/>
    <w:rsid w:val="00125BB9"/>
    <w:rsid w:val="001312C7"/>
    <w:rsid w:val="00135839"/>
    <w:rsid w:val="00162A4A"/>
    <w:rsid w:val="001671A3"/>
    <w:rsid w:val="00186C61"/>
    <w:rsid w:val="001874BA"/>
    <w:rsid w:val="00194902"/>
    <w:rsid w:val="001B016F"/>
    <w:rsid w:val="001B44BB"/>
    <w:rsid w:val="001B4602"/>
    <w:rsid w:val="001C0252"/>
    <w:rsid w:val="001D02E7"/>
    <w:rsid w:val="001F7E2E"/>
    <w:rsid w:val="00206499"/>
    <w:rsid w:val="00223F6E"/>
    <w:rsid w:val="00246CB8"/>
    <w:rsid w:val="00247B70"/>
    <w:rsid w:val="002524D5"/>
    <w:rsid w:val="00287C78"/>
    <w:rsid w:val="002A12B7"/>
    <w:rsid w:val="002B19F0"/>
    <w:rsid w:val="002D4831"/>
    <w:rsid w:val="002F5C22"/>
    <w:rsid w:val="00301E4C"/>
    <w:rsid w:val="00313E38"/>
    <w:rsid w:val="00320DCF"/>
    <w:rsid w:val="0032783E"/>
    <w:rsid w:val="003539C0"/>
    <w:rsid w:val="00366303"/>
    <w:rsid w:val="00367057"/>
    <w:rsid w:val="0037218A"/>
    <w:rsid w:val="003744C4"/>
    <w:rsid w:val="0038165A"/>
    <w:rsid w:val="00382B7F"/>
    <w:rsid w:val="00385875"/>
    <w:rsid w:val="003C0FDE"/>
    <w:rsid w:val="003D0BDC"/>
    <w:rsid w:val="003D641C"/>
    <w:rsid w:val="003F4147"/>
    <w:rsid w:val="00402A7C"/>
    <w:rsid w:val="0041491B"/>
    <w:rsid w:val="004717F2"/>
    <w:rsid w:val="00471FE5"/>
    <w:rsid w:val="00482240"/>
    <w:rsid w:val="00495ED6"/>
    <w:rsid w:val="004B46AC"/>
    <w:rsid w:val="004C3A06"/>
    <w:rsid w:val="004D1810"/>
    <w:rsid w:val="004D6D45"/>
    <w:rsid w:val="004F14AA"/>
    <w:rsid w:val="004F5AD2"/>
    <w:rsid w:val="0058668C"/>
    <w:rsid w:val="005B6A1E"/>
    <w:rsid w:val="005C15B0"/>
    <w:rsid w:val="005F15DD"/>
    <w:rsid w:val="006158B1"/>
    <w:rsid w:val="006313FF"/>
    <w:rsid w:val="006322C5"/>
    <w:rsid w:val="00641085"/>
    <w:rsid w:val="00686426"/>
    <w:rsid w:val="006B7052"/>
    <w:rsid w:val="006C62D4"/>
    <w:rsid w:val="006C79B3"/>
    <w:rsid w:val="006D765E"/>
    <w:rsid w:val="006E1B40"/>
    <w:rsid w:val="006F2006"/>
    <w:rsid w:val="006F5BC9"/>
    <w:rsid w:val="007063A4"/>
    <w:rsid w:val="0071641C"/>
    <w:rsid w:val="0072491B"/>
    <w:rsid w:val="00755412"/>
    <w:rsid w:val="00755D37"/>
    <w:rsid w:val="0078435D"/>
    <w:rsid w:val="00793EFD"/>
    <w:rsid w:val="0079781A"/>
    <w:rsid w:val="007A7E80"/>
    <w:rsid w:val="007B033D"/>
    <w:rsid w:val="007C01F2"/>
    <w:rsid w:val="007C1A9E"/>
    <w:rsid w:val="007F7D62"/>
    <w:rsid w:val="00802B44"/>
    <w:rsid w:val="00810AE9"/>
    <w:rsid w:val="008115AB"/>
    <w:rsid w:val="00815978"/>
    <w:rsid w:val="008263BE"/>
    <w:rsid w:val="008346A0"/>
    <w:rsid w:val="00855696"/>
    <w:rsid w:val="00874D29"/>
    <w:rsid w:val="00875143"/>
    <w:rsid w:val="008A235F"/>
    <w:rsid w:val="008B1BC9"/>
    <w:rsid w:val="008B63FA"/>
    <w:rsid w:val="008C1C8F"/>
    <w:rsid w:val="008D1999"/>
    <w:rsid w:val="008D57D9"/>
    <w:rsid w:val="008D7CDC"/>
    <w:rsid w:val="008F324A"/>
    <w:rsid w:val="00901379"/>
    <w:rsid w:val="00912C7C"/>
    <w:rsid w:val="0093107A"/>
    <w:rsid w:val="00935B28"/>
    <w:rsid w:val="009A0015"/>
    <w:rsid w:val="009B7B9F"/>
    <w:rsid w:val="009C1009"/>
    <w:rsid w:val="009E07A3"/>
    <w:rsid w:val="009F5A56"/>
    <w:rsid w:val="009F60D0"/>
    <w:rsid w:val="00A23E82"/>
    <w:rsid w:val="00A26B0A"/>
    <w:rsid w:val="00A30EFB"/>
    <w:rsid w:val="00A41A92"/>
    <w:rsid w:val="00A56D0B"/>
    <w:rsid w:val="00A65D91"/>
    <w:rsid w:val="00A67E3B"/>
    <w:rsid w:val="00A763CD"/>
    <w:rsid w:val="00A96909"/>
    <w:rsid w:val="00AA185F"/>
    <w:rsid w:val="00AA2207"/>
    <w:rsid w:val="00AC26AF"/>
    <w:rsid w:val="00AC5502"/>
    <w:rsid w:val="00AD7945"/>
    <w:rsid w:val="00AE2F58"/>
    <w:rsid w:val="00AE37E6"/>
    <w:rsid w:val="00AF0FCB"/>
    <w:rsid w:val="00B0271B"/>
    <w:rsid w:val="00B02D57"/>
    <w:rsid w:val="00B05D60"/>
    <w:rsid w:val="00B1121A"/>
    <w:rsid w:val="00B26FE9"/>
    <w:rsid w:val="00B733C6"/>
    <w:rsid w:val="00BC7FB2"/>
    <w:rsid w:val="00BD0294"/>
    <w:rsid w:val="00BD5FA7"/>
    <w:rsid w:val="00BE1E33"/>
    <w:rsid w:val="00BF5B91"/>
    <w:rsid w:val="00C33B4D"/>
    <w:rsid w:val="00C3763E"/>
    <w:rsid w:val="00C40862"/>
    <w:rsid w:val="00C4477C"/>
    <w:rsid w:val="00C5215A"/>
    <w:rsid w:val="00C75343"/>
    <w:rsid w:val="00C91950"/>
    <w:rsid w:val="00CB7211"/>
    <w:rsid w:val="00CF5D38"/>
    <w:rsid w:val="00D1198C"/>
    <w:rsid w:val="00D216F6"/>
    <w:rsid w:val="00D270F8"/>
    <w:rsid w:val="00D43113"/>
    <w:rsid w:val="00D46897"/>
    <w:rsid w:val="00D5232B"/>
    <w:rsid w:val="00D73B4F"/>
    <w:rsid w:val="00D748CE"/>
    <w:rsid w:val="00D82CCD"/>
    <w:rsid w:val="00D92C19"/>
    <w:rsid w:val="00D97086"/>
    <w:rsid w:val="00DA7C70"/>
    <w:rsid w:val="00DB097D"/>
    <w:rsid w:val="00DD0783"/>
    <w:rsid w:val="00DD1B7E"/>
    <w:rsid w:val="00DE659A"/>
    <w:rsid w:val="00E15F0B"/>
    <w:rsid w:val="00E16B9F"/>
    <w:rsid w:val="00E26C09"/>
    <w:rsid w:val="00E55115"/>
    <w:rsid w:val="00E74CBA"/>
    <w:rsid w:val="00E764E6"/>
    <w:rsid w:val="00E77CCD"/>
    <w:rsid w:val="00E77E8E"/>
    <w:rsid w:val="00E95416"/>
    <w:rsid w:val="00E9696A"/>
    <w:rsid w:val="00EC21BB"/>
    <w:rsid w:val="00EC71AD"/>
    <w:rsid w:val="00F04422"/>
    <w:rsid w:val="00F2104E"/>
    <w:rsid w:val="00F2352D"/>
    <w:rsid w:val="00F43B07"/>
    <w:rsid w:val="00F62F1D"/>
    <w:rsid w:val="00F8096D"/>
    <w:rsid w:val="00F81189"/>
    <w:rsid w:val="00F91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BD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D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F5B9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BF5B91"/>
    <w:pPr>
      <w:spacing w:after="200"/>
      <w:ind w:left="720"/>
      <w:contextualSpacing/>
    </w:pPr>
    <w:rPr>
      <w:rFonts w:eastAsia="Calibri"/>
      <w:szCs w:val="22"/>
      <w:lang w:eastAsia="en-US"/>
    </w:rPr>
  </w:style>
  <w:style w:type="character" w:styleId="a7">
    <w:name w:val="Hyperlink"/>
    <w:basedOn w:val="a0"/>
    <w:uiPriority w:val="99"/>
    <w:unhideWhenUsed/>
    <w:rsid w:val="00BF5B9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8115AB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qFormat/>
    <w:rsid w:val="008115AB"/>
    <w:rPr>
      <w:i/>
      <w:iCs/>
    </w:rPr>
  </w:style>
  <w:style w:type="paragraph" w:styleId="aa">
    <w:name w:val="Body Text Indent"/>
    <w:basedOn w:val="a"/>
    <w:link w:val="ab"/>
    <w:semiHidden/>
    <w:rsid w:val="008115AB"/>
    <w:pPr>
      <w:ind w:firstLine="720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8115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3D0BD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3D0BD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3D0B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043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Intense Emphasis"/>
    <w:uiPriority w:val="21"/>
    <w:qFormat/>
    <w:rsid w:val="0032783E"/>
    <w:rPr>
      <w:b/>
      <w:bCs/>
      <w:i/>
      <w:iCs/>
      <w:color w:val="4F81BD"/>
    </w:rPr>
  </w:style>
  <w:style w:type="paragraph" w:customStyle="1" w:styleId="Style1">
    <w:name w:val="Style1"/>
    <w:basedOn w:val="a"/>
    <w:uiPriority w:val="99"/>
    <w:rsid w:val="001671A3"/>
    <w:pPr>
      <w:widowControl w:val="0"/>
      <w:autoSpaceDE w:val="0"/>
      <w:autoSpaceDN w:val="0"/>
      <w:adjustRightInd w:val="0"/>
      <w:spacing w:line="288" w:lineRule="exact"/>
    </w:pPr>
    <w:rPr>
      <w:rFonts w:ascii="Arial Narrow" w:hAnsi="Arial Narrow"/>
      <w:sz w:val="24"/>
      <w:szCs w:val="24"/>
    </w:rPr>
  </w:style>
  <w:style w:type="paragraph" w:customStyle="1" w:styleId="11">
    <w:name w:val="Абзац списка1"/>
    <w:basedOn w:val="a"/>
    <w:rsid w:val="001671A3"/>
    <w:pPr>
      <w:ind w:left="720"/>
    </w:pPr>
    <w:rPr>
      <w:rFonts w:eastAsia="Calibri"/>
      <w:sz w:val="24"/>
      <w:szCs w:val="24"/>
    </w:rPr>
  </w:style>
  <w:style w:type="character" w:customStyle="1" w:styleId="FontStyle69">
    <w:name w:val="Font Style69"/>
    <w:uiPriority w:val="99"/>
    <w:rsid w:val="001671A3"/>
    <w:rPr>
      <w:rFonts w:ascii="Arial Narrow" w:hAnsi="Arial Narrow" w:cs="Arial Narrow" w:hint="default"/>
      <w:b/>
      <w:bCs/>
      <w:sz w:val="22"/>
      <w:szCs w:val="22"/>
    </w:rPr>
  </w:style>
  <w:style w:type="table" w:styleId="af">
    <w:name w:val="Table Grid"/>
    <w:basedOn w:val="a1"/>
    <w:uiPriority w:val="59"/>
    <w:rsid w:val="00125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25B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6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highlightsearch4">
    <w:name w:val="highlightsearch4"/>
    <w:basedOn w:val="a0"/>
    <w:rsid w:val="009C1009"/>
  </w:style>
  <w:style w:type="paragraph" w:customStyle="1" w:styleId="ConsPlusTitle">
    <w:name w:val="ConsPlusTitle"/>
    <w:uiPriority w:val="99"/>
    <w:rsid w:val="00E16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74CB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4C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Заголовок 11"/>
    <w:basedOn w:val="a"/>
    <w:uiPriority w:val="1"/>
    <w:qFormat/>
    <w:rsid w:val="00074CB6"/>
    <w:pPr>
      <w:widowControl w:val="0"/>
      <w:autoSpaceDE w:val="0"/>
      <w:autoSpaceDN w:val="0"/>
      <w:spacing w:line="322" w:lineRule="exact"/>
      <w:ind w:left="169" w:right="582"/>
      <w:jc w:val="center"/>
      <w:outlineLvl w:val="1"/>
    </w:pPr>
    <w:rPr>
      <w:b/>
      <w:bCs/>
      <w:lang w:eastAsia="en-US"/>
    </w:rPr>
  </w:style>
  <w:style w:type="paragraph" w:customStyle="1" w:styleId="msonormalbullet2gifbullet3gif">
    <w:name w:val="msonormalbullet2gifbullet3.gif"/>
    <w:basedOn w:val="a"/>
    <w:uiPriority w:val="99"/>
    <w:rsid w:val="00D9708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4</cp:revision>
  <cp:lastPrinted>2016-01-11T08:27:00Z</cp:lastPrinted>
  <dcterms:created xsi:type="dcterms:W3CDTF">2024-09-23T02:48:00Z</dcterms:created>
  <dcterms:modified xsi:type="dcterms:W3CDTF">2024-09-24T08:08:00Z</dcterms:modified>
</cp:coreProperties>
</file>