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FF" w:rsidRPr="00CA5407" w:rsidRDefault="009A4BFF" w:rsidP="00CA5407">
      <w:pPr>
        <w:shd w:val="clear" w:color="auto" w:fill="FFFFFF"/>
        <w:spacing w:after="0" w:line="240" w:lineRule="auto"/>
        <w:ind w:left="278"/>
        <w:jc w:val="center"/>
        <w:rPr>
          <w:rFonts w:ascii="Times New Roman" w:hAnsi="Times New Roman" w:cs="Times New Roman"/>
        </w:rPr>
      </w:pPr>
      <w:r w:rsidRPr="00CA5407">
        <w:rPr>
          <w:rFonts w:ascii="Times New Roman" w:hAnsi="Times New Roman" w:cs="Times New Roman"/>
          <w:b/>
          <w:bCs/>
          <w:color w:val="3D3D3D"/>
          <w:sz w:val="28"/>
          <w:szCs w:val="28"/>
        </w:rPr>
        <w:t xml:space="preserve">АДМИНИСТРАЦИЯ </w:t>
      </w:r>
      <w:r w:rsidRPr="00CA5407">
        <w:rPr>
          <w:rFonts w:ascii="Times New Roman" w:hAnsi="Times New Roman" w:cs="Times New Roman"/>
          <w:b/>
          <w:bCs/>
          <w:color w:val="3D3D3D"/>
          <w:spacing w:val="2"/>
          <w:sz w:val="28"/>
          <w:szCs w:val="28"/>
        </w:rPr>
        <w:t>ЕЛИЗАВЕТИНСКОГО СЕЛЬСОВЕТА</w:t>
      </w:r>
    </w:p>
    <w:p w:rsidR="009A4BFF" w:rsidRPr="00CA5407" w:rsidRDefault="009A4BFF" w:rsidP="00CA5407">
      <w:pPr>
        <w:shd w:val="clear" w:color="auto" w:fill="FFFFFF"/>
        <w:spacing w:after="0" w:line="240" w:lineRule="auto"/>
        <w:ind w:left="197"/>
        <w:jc w:val="center"/>
        <w:rPr>
          <w:rFonts w:ascii="Times New Roman" w:hAnsi="Times New Roman" w:cs="Times New Roman"/>
        </w:rPr>
      </w:pPr>
      <w:r w:rsidRPr="00CA5407">
        <w:rPr>
          <w:rFonts w:ascii="Times New Roman" w:hAnsi="Times New Roman" w:cs="Times New Roman"/>
          <w:b/>
          <w:bCs/>
          <w:color w:val="3D3D3D"/>
          <w:spacing w:val="2"/>
          <w:sz w:val="28"/>
          <w:szCs w:val="28"/>
        </w:rPr>
        <w:t>ЧИСТООЗЕРНОГО РАЙОНА</w:t>
      </w:r>
    </w:p>
    <w:p w:rsidR="009A4BFF" w:rsidRPr="00CA5407" w:rsidRDefault="009A4BFF" w:rsidP="00CA5407">
      <w:pPr>
        <w:shd w:val="clear" w:color="auto" w:fill="FFFFFF"/>
        <w:spacing w:after="0" w:line="240" w:lineRule="auto"/>
        <w:ind w:left="199"/>
        <w:jc w:val="center"/>
        <w:rPr>
          <w:rFonts w:ascii="Times New Roman" w:hAnsi="Times New Roman" w:cs="Times New Roman"/>
        </w:rPr>
      </w:pPr>
      <w:r w:rsidRPr="00CA5407">
        <w:rPr>
          <w:rFonts w:ascii="Times New Roman" w:hAnsi="Times New Roman" w:cs="Times New Roman"/>
          <w:b/>
          <w:bCs/>
          <w:color w:val="3D3D3D"/>
          <w:spacing w:val="1"/>
          <w:sz w:val="28"/>
          <w:szCs w:val="28"/>
        </w:rPr>
        <w:t>НОВОСИБИРСКОЙ ОБЛАСТИ</w:t>
      </w:r>
    </w:p>
    <w:p w:rsidR="009A4BFF" w:rsidRPr="00CA5407" w:rsidRDefault="009A4BFF" w:rsidP="00CA5407">
      <w:pPr>
        <w:shd w:val="clear" w:color="auto" w:fill="FFFFFF"/>
        <w:spacing w:after="0" w:line="240" w:lineRule="auto"/>
        <w:ind w:left="3367"/>
        <w:rPr>
          <w:rFonts w:ascii="Times New Roman" w:hAnsi="Times New Roman" w:cs="Times New Roman"/>
        </w:rPr>
      </w:pPr>
      <w:r w:rsidRPr="00CA5407">
        <w:rPr>
          <w:rFonts w:ascii="Times New Roman" w:hAnsi="Times New Roman" w:cs="Times New Roman"/>
          <w:b/>
          <w:bCs/>
          <w:color w:val="3D3D3D"/>
          <w:spacing w:val="-3"/>
          <w:sz w:val="28"/>
          <w:szCs w:val="28"/>
        </w:rPr>
        <w:t>ПОСТАНОВЛЕНИЕ</w:t>
      </w:r>
    </w:p>
    <w:p w:rsidR="009A4BFF" w:rsidRPr="00CA5407" w:rsidRDefault="00CA5407" w:rsidP="00CA5407">
      <w:pPr>
        <w:shd w:val="clear" w:color="auto" w:fill="FFFFFF"/>
        <w:tabs>
          <w:tab w:val="left" w:pos="4138"/>
          <w:tab w:val="left" w:pos="8354"/>
        </w:tabs>
        <w:spacing w:after="0" w:line="240" w:lineRule="auto"/>
        <w:ind w:left="101"/>
        <w:rPr>
          <w:rFonts w:ascii="Times New Roman" w:hAnsi="Times New Roman" w:cs="Times New Roman"/>
          <w:b/>
          <w:bCs/>
          <w:color w:val="3D3D3D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D3D3D"/>
          <w:sz w:val="28"/>
          <w:szCs w:val="28"/>
        </w:rPr>
        <w:t>03</w:t>
      </w:r>
      <w:r w:rsidR="009A4BFF" w:rsidRPr="00CA5407">
        <w:rPr>
          <w:rFonts w:ascii="Times New Roman" w:hAnsi="Times New Roman" w:cs="Times New Roman"/>
          <w:b/>
          <w:bCs/>
          <w:color w:val="3D3D3D"/>
          <w:sz w:val="28"/>
          <w:szCs w:val="28"/>
        </w:rPr>
        <w:t>.04.2019г.</w:t>
      </w:r>
      <w:r w:rsidR="009A4BFF" w:rsidRPr="00CA5407">
        <w:rPr>
          <w:rFonts w:ascii="Times New Roman" w:hAnsi="Times New Roman" w:cs="Times New Roman"/>
          <w:b/>
          <w:bCs/>
          <w:color w:val="3D3D3D"/>
          <w:sz w:val="28"/>
          <w:szCs w:val="28"/>
        </w:rPr>
        <w:tab/>
      </w:r>
      <w:r w:rsidR="009A4BFF" w:rsidRPr="00CA5407">
        <w:rPr>
          <w:rFonts w:ascii="Times New Roman" w:hAnsi="Times New Roman" w:cs="Times New Roman"/>
          <w:b/>
          <w:bCs/>
          <w:color w:val="3D3D3D"/>
          <w:spacing w:val="-4"/>
          <w:sz w:val="28"/>
          <w:szCs w:val="28"/>
        </w:rPr>
        <w:t>с. Елизаветинка</w:t>
      </w:r>
      <w:r w:rsidR="00065081">
        <w:rPr>
          <w:rFonts w:ascii="Times New Roman" w:hAnsi="Times New Roman" w:cs="Times New Roman"/>
          <w:b/>
          <w:bCs/>
          <w:color w:val="3D3D3D"/>
          <w:spacing w:val="-4"/>
          <w:sz w:val="28"/>
          <w:szCs w:val="28"/>
        </w:rPr>
        <w:t xml:space="preserve">                              </w:t>
      </w:r>
      <w:r w:rsidR="009A4BFF" w:rsidRPr="00CA5407">
        <w:rPr>
          <w:rFonts w:ascii="Times New Roman" w:hAnsi="Times New Roman" w:cs="Times New Roman"/>
          <w:b/>
          <w:bCs/>
          <w:color w:val="3D3D3D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3D3D3D"/>
          <w:sz w:val="28"/>
          <w:szCs w:val="28"/>
        </w:rPr>
        <w:t>20</w:t>
      </w:r>
    </w:p>
    <w:p w:rsidR="00522622" w:rsidRPr="00CA5407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 добровольной  народной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дружине  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Российской Федерации от 02.04.2014г.№44-ФЗ  «Об участии граждан в охране общественного порядка» для создания добровольных народных дружин (далее ДНД) с целью привлечения граждан к участию в охране общественного порядка поиску безопасности пропавших граждан и оказания содействия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 в решении задач по обеспечению безопасности на улицах и общественных местах в населенных пунктов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 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ПОСТАНОВЛЯЕТ: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Утвердить  Пол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о добровольной  народной 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дружине  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Опубликовать настоящее постановление в информационном бюллетене  «Вестник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Елизаветинского сельсовета» и на официальном сайте </w:t>
      </w:r>
      <w:proofErr w:type="spellStart"/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A4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elizavetinka</w:t>
      </w:r>
      <w:proofErr w:type="spellEnd"/>
      <w:r w:rsidR="009A4BFF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A4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</w:t>
      </w:r>
      <w:proofErr w:type="gramStart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исполнением данного Постановления оставляю за собой.</w:t>
      </w:r>
    </w:p>
    <w:p w:rsidR="00522622" w:rsidRPr="00CA5407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A5407" w:rsidRDefault="00CA5407" w:rsidP="00CA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407" w:rsidRDefault="00CA5407" w:rsidP="00CA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407" w:rsidRDefault="00CA5407" w:rsidP="00CA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FF" w:rsidRPr="00CA5407" w:rsidRDefault="009A4BFF" w:rsidP="00CA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407">
        <w:rPr>
          <w:rFonts w:ascii="Times New Roman" w:hAnsi="Times New Roman" w:cs="Times New Roman"/>
          <w:sz w:val="28"/>
          <w:szCs w:val="28"/>
        </w:rPr>
        <w:t xml:space="preserve">Глава Елизаветинского сельсовета                                                 В.А. </w:t>
      </w:r>
      <w:proofErr w:type="spellStart"/>
      <w:r w:rsidRPr="00CA54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</w:p>
    <w:p w:rsidR="009A4BFF" w:rsidRPr="009A4BFF" w:rsidRDefault="009A4BFF" w:rsidP="00CA54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22622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Pr="009A4BFF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 Постановлению администрации </w:t>
      </w:r>
    </w:p>
    <w:p w:rsidR="009A4BFF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</w:p>
    <w:p w:rsidR="00522622" w:rsidRPr="009A4BFF" w:rsidRDefault="009A4BFF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 </w:t>
      </w:r>
      <w:r w:rsidR="00CA54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2019 г.№ </w:t>
      </w:r>
      <w:r w:rsidR="00CA54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добровольной народной дружине</w:t>
      </w:r>
    </w:p>
    <w:p w:rsidR="00522622" w:rsidRPr="009A4BFF" w:rsidRDefault="009A4BFF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Елизаветинского сельсовета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правовой статус и порядок деятельности добровольной народной дружины (далее ДНД) по охране общественного порядка, поиску без вести пропавших людей.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  ДНД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Конституцией Российской Федерации, федеральными законами и иныминормативными правовыми актами Российской Федерации,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Чистоозерного района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Деятельность ДНД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принципах законности, гуманизма, добровольности, уважения личности, соблюдения прав и свобод человека и гражданина.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Противодействие законной деятельности добровольных народных дружинников, посягательство на жизнь, здоровье и достоинство в связи с ихдеятельностью по охране общественного порядка влекут за собой ответственность в соответствии с законодательством Российской Федерации.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Контроль за деятельностью народной дружины осуществляетадминистрация и штаб ДНД.</w:t>
      </w:r>
    </w:p>
    <w:p w:rsid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ДНД создается в организациях, на предприятиях и по месту жительства, утверждается, реорганизуется и ликвидируется постановлением администрации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сельсовета.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и формы деятельности народных дружин.</w:t>
      </w:r>
    </w:p>
    <w:p w:rsidR="00522622" w:rsidRPr="009A4BFF" w:rsidRDefault="00CA5407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задачами  ДНД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522622" w:rsidRPr="009A4BFF" w:rsidRDefault="00CA5407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оказание содействия администрации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правоохранительным органам по обеспечению общественного порядка, в защите законных прав и интересов граждан, предупреждению и профилактике  правонарушений.</w:t>
      </w:r>
    </w:p>
    <w:p w:rsidR="00522622" w:rsidRPr="009A4BFF" w:rsidRDefault="00CA5407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участие в профилактике беспризорности и безнадзорности, правонарушений и преступлений среди несовершеннолетних, в профилактической работе с родителями или иными законными представителями несовершеннолетних детей, допускающихправонарушения;</w:t>
      </w:r>
    </w:p>
    <w:p w:rsidR="00522622" w:rsidRPr="009A4BFF" w:rsidRDefault="00CA5407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участие в  профилактике проявлений хулиганства, нарушений антиалкогольного, антинаркотического законодательства по ограничению курения табака, употреблению пива, нарушению правил розничной торговли.</w:t>
      </w:r>
    </w:p>
    <w:p w:rsidR="00522622" w:rsidRPr="009A4BFF" w:rsidRDefault="00CA5407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принятие неотложных мер по оказанию помощи лицам, пострадавшим от несчастных случаев или правонарушений, а также находящихся в общественных местах в беспомощном состоянии, участие в спасении людей, имущества и поддержании общественного порядка при возникновении 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стихийного  бедствия, катастрофы, аварии, эпидемий, иных чрезвычайных ситуаций и ликвидации их последствий;</w:t>
      </w:r>
    </w:p>
    <w:p w:rsidR="00522622" w:rsidRPr="009A4BFF" w:rsidRDefault="00CA5407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.5.  распространение правовых знаний, разъяснение населению норм поведения в общественных местах.</w:t>
      </w:r>
    </w:p>
    <w:p w:rsidR="00522622" w:rsidRPr="009A4BFF" w:rsidRDefault="00CA5407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внесение предложений по укреплению общественного порядка, устранение причин и условий, способствующих совершению правонарушений.</w:t>
      </w:r>
    </w:p>
    <w:p w:rsidR="00CA5407" w:rsidRDefault="00CA5407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 направления  деятельности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добровольной народной дружины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5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патрулирование и выставление постов народных дружинников совместно с сотрудниками  полиции на закреплённых за ними территориях и обслуживаемых участках в соответствии с утверждёнными планами и графиками совместной работы, а также оперативной обстановкой подведомственной территории;</w:t>
      </w:r>
    </w:p>
    <w:p w:rsidR="00522622" w:rsidRPr="009A4BFF" w:rsidRDefault="00CA5407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совместное  с сотрудниками ОВД дежурство  на различных массовых мероприятиях по охране общественного порядка.</w:t>
      </w:r>
    </w:p>
    <w:p w:rsidR="009A4BFF" w:rsidRPr="009A4BFF" w:rsidRDefault="00CA5407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участие в проведении мероприятий подразделениями по делам несовершеннолетних и опеки, соответствующих комиссий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 семей и несовершеннолетних, находящихся в социально опасном положении. Проведение профилактической работы с подростками, склонными к совершению противоправных действий;</w:t>
      </w:r>
    </w:p>
    <w:p w:rsidR="00522622" w:rsidRPr="009A4BFF" w:rsidRDefault="00CA5407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.4. участие народных дружинников в мероприятиях по предупреждению и пресечению правонарушений;</w:t>
      </w:r>
    </w:p>
    <w:p w:rsidR="00522622" w:rsidRPr="009A4BFF" w:rsidRDefault="00CA5407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.5.участие в проведении  профилактической работы с лицами, допускающими правонарушения, разъяснение гражданам требований законодательства по обеспечению общественного порядка.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407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.Добровольная народная дружина решает стоящие перед ней задачи во взаимодействии с администрацией  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отделом внутренних дел по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Чистоозерному району НСО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,  трудовыми коллективами предприятий, организаций, общественными объединениями.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CA5407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и организация деятельности ДНД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Создание, реорганизация и упразднение народной дружины утверждается постановлением   администрации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ДНД  состоит из штаба добровольной народной дружины и подчиненных ему территориальных и ведомственных подразделений.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добровольной народной дружине запрещается создание и деятельность структур политических партий или движений, а равно деятельность добровольной народной дружины в интересах,  какой либо партии или движения.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В своей деятельности  ДНД руководствуется настоящим Положением, а непосредственное руководство ее деятельностью осуществляет штаб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возглавляемый начальником штаба.</w:t>
      </w:r>
    </w:p>
    <w:p w:rsid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Штаб ДНД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создаётся и упраздняется постановлением администрации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Должностные обязанности, права и ответственность начальника штаба ДНД разрабатываются администрацией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утверждаются главой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CA5407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формирования добровольных  народных дружин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ДНД  принимаются в индивидуальном порядке граждане Российской Федерации, достигшие 18-летнего возраста, проживающие на территории </w:t>
      </w:r>
      <w:r w:rsid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изъявившие желание участвовать в деятельности народной  дружины, способные по своим деловым, моральным качествам и состоянию здоровья выполнять обязанности народного дружинника.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ДНД  не могут состоять граждане: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состоящие на учёте в медицинских учреждениях по поводу психического заболевания, наркомании (токсикомании) или алкоголизма;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признанные по решению суда недееспособными или ограниченно дееспособными;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привлеченные к административной ответственности  и имеющие не истекший срок, предусмотренный ст.4. 6 КоАП  в течение  которого лицо считается подвергнутым  административному наказанию. </w:t>
      </w:r>
      <w:proofErr w:type="gramEnd"/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осужденные, а также имеющие непогашенную судимость.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Гражданин, изъявивший желание быть принятым в ДНД, представляет начальнику штаба </w:t>
      </w:r>
      <w:r w:rsidR="00172A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письменное заявление, заполняет анкету по установленной форме и обязательство добровольного народного дружинника  (приложение 1,2,3).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Заявление гражданина в месячный срок рассматривается коллективом ДНД и утверждается  штабом. Гражданину может устанавливаться испытательный срок продолжительностью до трёх месяцев.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Гражданину, принятому в ДНД выдаётся удостоверение установленного образца, подтверждающее его правовой статус (приложение 4).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дружинника выдаётся на один год с последующим продлением срока действия. Удостоверение дружинника подлежит изъятию в случае его  отчисления из ДНД.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6.Гражданин может быть отчислен из добровольной народной дружины по следующим основаниям: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личное заявление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наступлении обстоятельств, указанных в пункте 2 раздела 4 настоящего Положения и иным дискредитирующим обстоятельствам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систематического невыполнения обязанностей народного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дружинника;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случае совершения преступления, грубого нарушения дисциплины.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Народные дружинники при исполнении возложенных на них настоящим Положением задач должны иметь при себе удостоверение дружинника, нарукавную повязку или нагрудный знак.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решению главы администрации </w:t>
      </w:r>
      <w:r w:rsidR="00172A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местного бюджета народные дружинники могут обеспечиваться форменной одеждой.</w:t>
      </w:r>
    </w:p>
    <w:p w:rsidR="00522622" w:rsidRPr="009A4BFF" w:rsidRDefault="00CA5407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Права и обязанности добровольного народного дружинника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Добровольный народный дружинник в своей работе  обязан:</w:t>
      </w:r>
    </w:p>
    <w:p w:rsidR="00172A13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участвовать в охране общественного порядка и обеспечении безопасности граждан, в работе по предупреждению правонарушений, оказывать содействие администрации </w:t>
      </w:r>
      <w:r w:rsidR="00172A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соблюдать требования действующего законодательства, не допускать необоснованного ограничения прав и свобод граждан, проявлять корректность и выдержку при обращении к гражданам и должностным лицам, не совершать действий, порочащих достоинство и честь гражданина;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обращении к гражданам и должностным лицам представляться им и по и требованию показывать удостоверение.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знать права и обязанности добровольного народного дружинника, изучать формы и методы предупреждения и пресечения правонарушений,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совершенствовать свои правовые знания, повышать уровень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и физической подготовки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своевременно сообщать  руководителю ДНД о выявленных, ставшихизвестными  фактах, подготавливаемых или совершенных преступлений, обугрозе возникновении чрезвычайных ситуаций, угрожающих безопасностиграждан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Народные дружинники могут привлекаться к участию в охране общественного порядка в их работе или учебное  время только с согласия их руководителей.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6.Ответственность народных дружинников.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6.1.За противоправные деяния народные дружинники несут ответственность, установленную законодательством РФ.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Действия народных дружинников,  нарушающих права и законные  интересы граждан, общественных объединений, религиозных и иных организаций, могут быть обжалованы в порядке, установленном законодательством РФ.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деятельности ДНД.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ДНД  осуществляется за счет добровольных пожертвований, а также иных средств, не запрещенных  законодательством РФ.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8.Взаимодействие ДНД с ОВД и другимиправоохранительными органами.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8.1.Планы работы ДНД, место и время проведения мероприятий по охране общественного порядка, количество привлекаемых народных дружинников </w:t>
      </w:r>
      <w:r w:rsidR="00172A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согласованию с администрацией </w:t>
      </w:r>
      <w:r w:rsidR="00172A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17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Чистоозерному району НСО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правоохранительными органами определяется совместным решением всех этих структур и администрацией</w:t>
      </w:r>
      <w:r w:rsidR="001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Елизаветинского сельсовета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Надзор и </w:t>
      </w:r>
      <w:proofErr w:type="gramStart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ДНД.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 Надзор за исполнением  народными дружинами законов осуществляет  Прокуратура РФ.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proofErr w:type="gramStart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ДНД, указанной в ст. 4 настоящего Постановления осуществляет </w:t>
      </w:r>
      <w:r w:rsidR="0017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Чистоозерному району</w:t>
      </w: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10.Правовая и социальная защита народных дружинников.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10.1.Народные дружинники при 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Никто не вправе принуждать народных дружинников  исполнять обязанности. Которые не возложены на них ФЗ -44 от 02.04.2014г. и настоящим Положением.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Воспрепятствование осуществляемой на законном основании деятельности народного дружинника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РФ.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11.Материальное стимулирование, льготы и компенсации.</w:t>
      </w:r>
    </w:p>
    <w:p w:rsidR="00522622" w:rsidRPr="009A4BFF" w:rsidRDefault="00522622" w:rsidP="00CA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12.Порядок предоставления 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Федерации.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304" w:rsidRPr="00C21304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1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 администрации                                                        В.Н.Агафонова</w:t>
      </w:r>
    </w:p>
    <w:p w:rsidR="00522622" w:rsidRPr="00C21304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Елизаветинского сельсовета </w:t>
      </w:r>
      <w:r w:rsidR="00522622" w:rsidRPr="00C213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304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07" w:rsidRDefault="00CA5407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Pr="009A4BFF" w:rsidRDefault="00C21304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добровольной  народной дружине</w:t>
      </w:r>
    </w:p>
    <w:p w:rsidR="00522622" w:rsidRPr="009A4BFF" w:rsidRDefault="00C21304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522622" w:rsidRPr="009A4BFF" w:rsidRDefault="00C21304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="00522622"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_____________________________, 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тел.______________________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меня в члены добровольной  народной дружины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подпись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04" w:rsidRDefault="00C21304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добровольной  народной дружине</w:t>
      </w:r>
    </w:p>
    <w:p w:rsidR="00522622" w:rsidRPr="009A4BFF" w:rsidRDefault="00C21304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Фамилия  ____________________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Имя      _______________________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Отчество  ____________________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969"/>
      </w:tblGrid>
      <w:tr w:rsidR="00522622" w:rsidRPr="009A4BFF" w:rsidTr="0052262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 Если изменяли ФИО, то укажите их, а также когда, где и по какой причине  изменяли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622" w:rsidRPr="009A4BFF" w:rsidTr="0052262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Число, месяц, год и место рождения.</w:t>
            </w:r>
          </w:p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(село, деревня, город, район, область)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2622" w:rsidRPr="009A4BFF" w:rsidTr="0052262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 Гражданство (если меняли, то  укажите когда и по какой причине)</w:t>
            </w:r>
          </w:p>
          <w:p w:rsidR="00522622" w:rsidRPr="009A4BFF" w:rsidRDefault="00522622" w:rsidP="00CA540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2622" w:rsidRPr="009A4BFF" w:rsidTr="0052262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 (когда  и какие  учебные заведения закончили)</w:t>
            </w:r>
          </w:p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522622" w:rsidRPr="009A4BFF" w:rsidTr="0052262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    Судимости, когда и за что</w:t>
            </w:r>
          </w:p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_______________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  подпись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добровольной  народной дружине</w:t>
      </w:r>
    </w:p>
    <w:p w:rsidR="00522622" w:rsidRPr="009A4BFF" w:rsidRDefault="00C21304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ДОБРОВОЛЬНОГО НАРОДНОГО ДРУЖИННИКА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ОБЩЕСТВЕННОГО ПОРЯДКА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_________________________________________________________, 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вступая в члены добровольной народной дружины, обязуюсь: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честно и добросовестно относиться к выполнению обязанностей по участию в обеспечении общественного порядка;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участвовать в работе по защите чести, достоинства, прав и законных интересов граждан;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соблюдать принципы законности, быть вежливым и внимательным в обращении с гражданами;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добросовестно выполнять задания работников полиции, имеющие отношение к участию в обеспечении общественного порядка;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содействие работникам полиции в осуществлении их законной деятельности по охране правопорядка, хранить ставшую мне известной служебную и иную охраняемую законом тайну.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обязуюсь не использовать свое положение члена добровольной народной дружины во вред интересам общества и государства, в личных корыстных и иных интересах в ущерб делу обеспечения общественного порядка на </w:t>
      </w:r>
      <w:r w:rsidRPr="00CA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C21304" w:rsidRPr="00CA5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  <w:r w:rsidRPr="00CA5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 о том, что при совершении мною деяний, предусмотренных нормами административного либо уголовного права, я буду нести ответственность на общих основаниях в соответствии с действующим законодательством.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201__ г.                  _________________ подпись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522622" w:rsidRPr="009A4BFF" w:rsidRDefault="00522622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положению о добровольной   народной дружине</w:t>
      </w:r>
    </w:p>
    <w:p w:rsidR="00522622" w:rsidRPr="009A4BFF" w:rsidRDefault="00C21304" w:rsidP="00CA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 удостоверения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народного дружинника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удостоверение народного дружинника: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622" w:rsidRPr="009A4BFF" w:rsidRDefault="00522622" w:rsidP="00CA54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Обложка удостоверения народного дружинника: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5103"/>
      </w:tblGrid>
      <w:tr w:rsidR="00522622" w:rsidRPr="009A4BFF" w:rsidTr="00522622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</w:t>
            </w:r>
          </w:p>
          <w:p w:rsidR="00522622" w:rsidRPr="009A4BFF" w:rsidRDefault="00522622" w:rsidP="00CA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НАРОДНОГО ДРУЖИННИКА</w:t>
            </w:r>
          </w:p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2622" w:rsidRPr="009A4BFF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внутренняя сторона удостоверения народного дружинника:</w:t>
      </w:r>
    </w:p>
    <w:p w:rsidR="00522622" w:rsidRPr="009A4BFF" w:rsidRDefault="00522622" w:rsidP="00CA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516" w:type="dxa"/>
        <w:jc w:val="center"/>
        <w:tblInd w:w="3338" w:type="dxa"/>
        <w:tblCellMar>
          <w:left w:w="0" w:type="dxa"/>
          <w:right w:w="0" w:type="dxa"/>
        </w:tblCellMar>
        <w:tblLook w:val="04A0"/>
      </w:tblPr>
      <w:tblGrid>
        <w:gridCol w:w="6133"/>
        <w:gridCol w:w="4383"/>
      </w:tblGrid>
      <w:tr w:rsidR="00522622" w:rsidRPr="00CA5407" w:rsidTr="00CA5407">
        <w:trPr>
          <w:trHeight w:val="3737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22622" w:rsidRPr="00CA5407" w:rsidRDefault="00522622" w:rsidP="00CA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  <w:r w:rsidR="00C21304" w:rsidRPr="00CA5407">
              <w:rPr>
                <w:sz w:val="20"/>
                <w:szCs w:val="20"/>
              </w:rPr>
              <w:t>Елизаветинского сельсовета</w:t>
            </w:r>
            <w:r w:rsidRPr="00CA5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522622" w:rsidRPr="00CA5407" w:rsidRDefault="00522622" w:rsidP="00CA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УДОСТОВЕРЕНИЕ № __</w:t>
            </w:r>
          </w:p>
          <w:p w:rsidR="00522622" w:rsidRPr="00CA5407" w:rsidRDefault="00522622" w:rsidP="00CA5407">
            <w:pPr>
              <w:spacing w:after="0" w:line="240" w:lineRule="auto"/>
              <w:ind w:left="638" w:hanging="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предъявитель____________________________________________</w:t>
            </w: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 является дружинником </w:t>
            </w:r>
            <w:r w:rsidR="00C21304" w:rsidRPr="00CA5407">
              <w:rPr>
                <w:rFonts w:ascii="Times New Roman" w:hAnsi="Times New Roman" w:cs="Times New Roman"/>
                <w:sz w:val="20"/>
                <w:szCs w:val="20"/>
              </w:rPr>
              <w:t>Елизаветинского сельсовета</w:t>
            </w: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304" w:rsidRPr="00CA5407" w:rsidRDefault="00522622" w:rsidP="00CA54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="00C21304" w:rsidRPr="00CA5407">
              <w:rPr>
                <w:sz w:val="20"/>
                <w:szCs w:val="20"/>
              </w:rPr>
              <w:t xml:space="preserve">Глава Елизаветинского сельсовета                                  В.А. </w:t>
            </w:r>
            <w:proofErr w:type="spellStart"/>
            <w:r w:rsidR="00C21304" w:rsidRPr="00CA5407">
              <w:rPr>
                <w:sz w:val="20"/>
                <w:szCs w:val="20"/>
              </w:rPr>
              <w:t>Шрайбер</w:t>
            </w:r>
            <w:proofErr w:type="spellEnd"/>
          </w:p>
          <w:p w:rsidR="00C21304" w:rsidRPr="00CA5407" w:rsidRDefault="00C21304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22622" w:rsidRPr="00CA5407" w:rsidRDefault="00522622" w:rsidP="00CA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 действительно</w:t>
            </w: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________________________________</w:t>
            </w: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продлено  _________________________</w:t>
            </w: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50"/>
            </w:tblGrid>
            <w:tr w:rsidR="00522622" w:rsidRPr="00CA5407"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622" w:rsidRPr="00CA5407" w:rsidRDefault="00522622" w:rsidP="00CA5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5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22622" w:rsidRPr="00CA5407" w:rsidRDefault="00522622" w:rsidP="00CA5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5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для фото</w:t>
                  </w:r>
                </w:p>
                <w:p w:rsidR="00522622" w:rsidRPr="00CA5407" w:rsidRDefault="00522622" w:rsidP="00CA5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5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22622" w:rsidRPr="00CA5407" w:rsidRDefault="00522622" w:rsidP="00CA5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                                  личная подпись           </w:t>
            </w:r>
          </w:p>
          <w:p w:rsidR="00522622" w:rsidRPr="00CA5407" w:rsidRDefault="00522622" w:rsidP="00CA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052D" w:rsidRPr="00CA5407" w:rsidRDefault="00E3052D" w:rsidP="00CA54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3052D" w:rsidRPr="00CA5407" w:rsidSect="004A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22"/>
    <w:rsid w:val="00003EDA"/>
    <w:rsid w:val="00007BC7"/>
    <w:rsid w:val="00041A22"/>
    <w:rsid w:val="00051202"/>
    <w:rsid w:val="000556FC"/>
    <w:rsid w:val="00063676"/>
    <w:rsid w:val="00065081"/>
    <w:rsid w:val="000C231D"/>
    <w:rsid w:val="000D4242"/>
    <w:rsid w:val="001120FC"/>
    <w:rsid w:val="00122065"/>
    <w:rsid w:val="00143357"/>
    <w:rsid w:val="00172A13"/>
    <w:rsid w:val="00183540"/>
    <w:rsid w:val="00195375"/>
    <w:rsid w:val="001B4014"/>
    <w:rsid w:val="001E1AAC"/>
    <w:rsid w:val="001E4C37"/>
    <w:rsid w:val="00200C30"/>
    <w:rsid w:val="00203DDA"/>
    <w:rsid w:val="002072D4"/>
    <w:rsid w:val="00210818"/>
    <w:rsid w:val="00220066"/>
    <w:rsid w:val="00223FA5"/>
    <w:rsid w:val="00237830"/>
    <w:rsid w:val="0024698F"/>
    <w:rsid w:val="002616AF"/>
    <w:rsid w:val="00271F38"/>
    <w:rsid w:val="00275D5A"/>
    <w:rsid w:val="002B5A18"/>
    <w:rsid w:val="002E0AB6"/>
    <w:rsid w:val="00317980"/>
    <w:rsid w:val="003327D3"/>
    <w:rsid w:val="00335C68"/>
    <w:rsid w:val="003517A4"/>
    <w:rsid w:val="003710F1"/>
    <w:rsid w:val="00386F6C"/>
    <w:rsid w:val="004022CC"/>
    <w:rsid w:val="004052EE"/>
    <w:rsid w:val="0043627A"/>
    <w:rsid w:val="0045795D"/>
    <w:rsid w:val="00492DC5"/>
    <w:rsid w:val="004A18C0"/>
    <w:rsid w:val="004B2698"/>
    <w:rsid w:val="004B5E74"/>
    <w:rsid w:val="004D1EC1"/>
    <w:rsid w:val="004D6B4D"/>
    <w:rsid w:val="004E2B4D"/>
    <w:rsid w:val="00514644"/>
    <w:rsid w:val="00522622"/>
    <w:rsid w:val="005300FE"/>
    <w:rsid w:val="00532CB9"/>
    <w:rsid w:val="0053476D"/>
    <w:rsid w:val="00554047"/>
    <w:rsid w:val="00581905"/>
    <w:rsid w:val="005879DB"/>
    <w:rsid w:val="00594C49"/>
    <w:rsid w:val="005A52AF"/>
    <w:rsid w:val="005A6038"/>
    <w:rsid w:val="005B6FEE"/>
    <w:rsid w:val="005E05A7"/>
    <w:rsid w:val="006109B1"/>
    <w:rsid w:val="00657749"/>
    <w:rsid w:val="00660C6D"/>
    <w:rsid w:val="00673413"/>
    <w:rsid w:val="006805D2"/>
    <w:rsid w:val="006A14FB"/>
    <w:rsid w:val="006B5D75"/>
    <w:rsid w:val="006D3CDA"/>
    <w:rsid w:val="0071010A"/>
    <w:rsid w:val="007513DA"/>
    <w:rsid w:val="00753065"/>
    <w:rsid w:val="007543AC"/>
    <w:rsid w:val="00790D32"/>
    <w:rsid w:val="007B6EA5"/>
    <w:rsid w:val="007D31FC"/>
    <w:rsid w:val="007E2223"/>
    <w:rsid w:val="007E3563"/>
    <w:rsid w:val="007F2304"/>
    <w:rsid w:val="00815820"/>
    <w:rsid w:val="00822434"/>
    <w:rsid w:val="0084115B"/>
    <w:rsid w:val="00841ABC"/>
    <w:rsid w:val="00842887"/>
    <w:rsid w:val="00870A8F"/>
    <w:rsid w:val="00893CE0"/>
    <w:rsid w:val="00894E37"/>
    <w:rsid w:val="00895969"/>
    <w:rsid w:val="008A2EE2"/>
    <w:rsid w:val="008A3102"/>
    <w:rsid w:val="008A391A"/>
    <w:rsid w:val="008C1B7B"/>
    <w:rsid w:val="008C73C4"/>
    <w:rsid w:val="00936CCF"/>
    <w:rsid w:val="00966C38"/>
    <w:rsid w:val="00975B26"/>
    <w:rsid w:val="0099574F"/>
    <w:rsid w:val="009A4BFF"/>
    <w:rsid w:val="009C061E"/>
    <w:rsid w:val="009C59BE"/>
    <w:rsid w:val="00A12BAB"/>
    <w:rsid w:val="00A16251"/>
    <w:rsid w:val="00A254A2"/>
    <w:rsid w:val="00A53053"/>
    <w:rsid w:val="00A566DB"/>
    <w:rsid w:val="00A62F09"/>
    <w:rsid w:val="00A65FA7"/>
    <w:rsid w:val="00A77251"/>
    <w:rsid w:val="00A919D3"/>
    <w:rsid w:val="00AB01F7"/>
    <w:rsid w:val="00B0414D"/>
    <w:rsid w:val="00B166B4"/>
    <w:rsid w:val="00B41BC7"/>
    <w:rsid w:val="00B53D4D"/>
    <w:rsid w:val="00B55F1B"/>
    <w:rsid w:val="00B72722"/>
    <w:rsid w:val="00B822B2"/>
    <w:rsid w:val="00BE0B5F"/>
    <w:rsid w:val="00BE3F90"/>
    <w:rsid w:val="00BF2070"/>
    <w:rsid w:val="00BF683F"/>
    <w:rsid w:val="00C132D7"/>
    <w:rsid w:val="00C147C0"/>
    <w:rsid w:val="00C21304"/>
    <w:rsid w:val="00C476CF"/>
    <w:rsid w:val="00C705D9"/>
    <w:rsid w:val="00C72549"/>
    <w:rsid w:val="00C74843"/>
    <w:rsid w:val="00C8253D"/>
    <w:rsid w:val="00CA5407"/>
    <w:rsid w:val="00CB4C34"/>
    <w:rsid w:val="00CC1675"/>
    <w:rsid w:val="00CC33FE"/>
    <w:rsid w:val="00CD4D66"/>
    <w:rsid w:val="00D1542A"/>
    <w:rsid w:val="00D15A2C"/>
    <w:rsid w:val="00D3154A"/>
    <w:rsid w:val="00D37ECB"/>
    <w:rsid w:val="00D37FF7"/>
    <w:rsid w:val="00D714AC"/>
    <w:rsid w:val="00D82ABE"/>
    <w:rsid w:val="00DA4836"/>
    <w:rsid w:val="00DB0133"/>
    <w:rsid w:val="00DD0C2C"/>
    <w:rsid w:val="00DD21D8"/>
    <w:rsid w:val="00DD58EC"/>
    <w:rsid w:val="00DE4560"/>
    <w:rsid w:val="00E3052D"/>
    <w:rsid w:val="00E35E5C"/>
    <w:rsid w:val="00E376F6"/>
    <w:rsid w:val="00E43884"/>
    <w:rsid w:val="00E84763"/>
    <w:rsid w:val="00E94F88"/>
    <w:rsid w:val="00EB665E"/>
    <w:rsid w:val="00EC4247"/>
    <w:rsid w:val="00ED0343"/>
    <w:rsid w:val="00ED5CAC"/>
    <w:rsid w:val="00EE7B3C"/>
    <w:rsid w:val="00EF2E8D"/>
    <w:rsid w:val="00F1440C"/>
    <w:rsid w:val="00F1460C"/>
    <w:rsid w:val="00F45745"/>
    <w:rsid w:val="00F45CBB"/>
    <w:rsid w:val="00F55090"/>
    <w:rsid w:val="00F6170B"/>
    <w:rsid w:val="00F61CD1"/>
    <w:rsid w:val="00F66145"/>
    <w:rsid w:val="00F66D62"/>
    <w:rsid w:val="00F71A73"/>
    <w:rsid w:val="00F7605E"/>
    <w:rsid w:val="00F875ED"/>
    <w:rsid w:val="00F93D77"/>
    <w:rsid w:val="00FA28FA"/>
    <w:rsid w:val="00FA4178"/>
    <w:rsid w:val="00FA7C3D"/>
    <w:rsid w:val="00FB2131"/>
    <w:rsid w:val="00FD757A"/>
    <w:rsid w:val="00FE0F0E"/>
    <w:rsid w:val="00FE1E13"/>
    <w:rsid w:val="00FE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Пользователь</cp:lastModifiedBy>
  <cp:revision>4</cp:revision>
  <dcterms:created xsi:type="dcterms:W3CDTF">2019-04-15T09:06:00Z</dcterms:created>
  <dcterms:modified xsi:type="dcterms:W3CDTF">2019-04-22T02:16:00Z</dcterms:modified>
</cp:coreProperties>
</file>