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98"/>
      </w:tblGrid>
      <w:tr w:rsidR="00034F68" w:rsidRPr="00E939AC" w:rsidTr="00043A2D">
        <w:trPr>
          <w:trHeight w:val="14513"/>
        </w:trPr>
        <w:tc>
          <w:tcPr>
            <w:tcW w:w="10065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93"/>
              <w:gridCol w:w="6492"/>
              <w:gridCol w:w="2026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C40862" w:rsidRPr="008115AB" w:rsidRDefault="00B25986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1</w:t>
                  </w:r>
                  <w:r w:rsidR="002275DA">
                    <w:rPr>
                      <w:b/>
                      <w:i/>
                      <w:i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402A7C" w:rsidRDefault="002275DA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31</w:t>
                  </w:r>
                  <w:r w:rsidR="00705AE0">
                    <w:rPr>
                      <w:i/>
                      <w:iCs/>
                      <w:sz w:val="24"/>
                      <w:szCs w:val="24"/>
                    </w:rPr>
                    <w:t xml:space="preserve"> октября</w:t>
                  </w:r>
                </w:p>
                <w:p w:rsidR="00C40862" w:rsidRDefault="00471FE5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2018</w:t>
                  </w:r>
                  <w:r w:rsidR="00C40862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C40862" w:rsidRPr="000B5502" w:rsidRDefault="002275DA" w:rsidP="00B25986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среда</w:t>
                  </w:r>
                </w:p>
              </w:tc>
            </w:tr>
          </w:tbl>
          <w:p w:rsidR="00034F68" w:rsidRPr="002F5C22" w:rsidRDefault="00034F68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604F50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2275DA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5F0925" w:rsidRDefault="005F0925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5F0925" w:rsidRDefault="005F0925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Default="00034F68" w:rsidP="004717F2">
            <w:pPr>
              <w:rPr>
                <w:b/>
                <w:sz w:val="24"/>
                <w:szCs w:val="24"/>
              </w:rPr>
            </w:pPr>
          </w:p>
          <w:p w:rsidR="00402A7C" w:rsidRDefault="00402A7C" w:rsidP="004717F2">
            <w:pPr>
              <w:rPr>
                <w:b/>
                <w:sz w:val="24"/>
                <w:szCs w:val="24"/>
              </w:rPr>
            </w:pPr>
          </w:p>
          <w:p w:rsidR="00705AE0" w:rsidRPr="002275DA" w:rsidRDefault="002275DA" w:rsidP="00B25986">
            <w:pPr>
              <w:rPr>
                <w:b/>
                <w:sz w:val="52"/>
                <w:szCs w:val="52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2275DA">
              <w:rPr>
                <w:b/>
                <w:sz w:val="52"/>
                <w:szCs w:val="52"/>
              </w:rPr>
              <w:t>Информация</w:t>
            </w:r>
          </w:p>
          <w:p w:rsidR="00125BB9" w:rsidRDefault="00125BB9" w:rsidP="00705AE0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125BB9" w:rsidRDefault="00402A7C" w:rsidP="00402A7C">
            <w:pPr>
              <w:ind w:left="470"/>
              <w:rPr>
                <w:sz w:val="20"/>
                <w:szCs w:val="20"/>
              </w:rPr>
            </w:pPr>
          </w:p>
          <w:p w:rsidR="00125BB9" w:rsidRPr="00125BB9" w:rsidRDefault="00125BB9" w:rsidP="00125BB9">
            <w:pPr>
              <w:pStyle w:val="a5"/>
              <w:ind w:left="470"/>
              <w:rPr>
                <w:sz w:val="20"/>
                <w:szCs w:val="20"/>
              </w:rPr>
            </w:pPr>
          </w:p>
          <w:p w:rsidR="00366303" w:rsidRPr="00125BB9" w:rsidRDefault="00366303" w:rsidP="00162A4A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tbl>
            <w:tblPr>
              <w:tblW w:w="9868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7"/>
              <w:gridCol w:w="7241"/>
            </w:tblGrid>
            <w:tr w:rsidR="00034F68" w:rsidRPr="000B5502" w:rsidTr="00125BB9">
              <w:trPr>
                <w:trHeight w:val="2144"/>
              </w:trPr>
              <w:tc>
                <w:tcPr>
                  <w:tcW w:w="1331" w:type="pct"/>
                </w:tcPr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Учредитель: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669" w:type="pct"/>
                </w:tcPr>
                <w:p w:rsidR="00034F68" w:rsidRPr="00125BB9" w:rsidRDefault="001B016F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НАШ АДРЕС: 632726 </w:t>
                  </w:r>
                  <w:r w:rsidR="00034F68" w:rsidRPr="00125BB9">
                    <w:rPr>
                      <w:b/>
                      <w:sz w:val="22"/>
                      <w:szCs w:val="22"/>
                    </w:rPr>
                    <w:t>Новосибирская область Чистоозерный район село Елизаветинка ул</w:t>
                  </w:r>
                  <w:proofErr w:type="gramStart"/>
                  <w:r w:rsidR="00034F68" w:rsidRPr="00125BB9">
                    <w:rPr>
                      <w:b/>
                      <w:sz w:val="22"/>
                      <w:szCs w:val="22"/>
                    </w:rPr>
                    <w:t>.Ц</w:t>
                  </w:r>
                  <w:proofErr w:type="gramEnd"/>
                  <w:r w:rsidR="00034F68" w:rsidRPr="00125BB9">
                    <w:rPr>
                      <w:b/>
                      <w:sz w:val="22"/>
                      <w:szCs w:val="22"/>
                    </w:rPr>
                    <w:t xml:space="preserve">ентральная 52. 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телефон 8(38368) 94-131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***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 xml:space="preserve">Редактор: </w:t>
                  </w:r>
                  <w:proofErr w:type="spellStart"/>
                  <w:r w:rsidRPr="00125BB9">
                    <w:rPr>
                      <w:b/>
                      <w:sz w:val="22"/>
                      <w:szCs w:val="22"/>
                    </w:rPr>
                    <w:t>Шрайбер</w:t>
                  </w:r>
                  <w:proofErr w:type="spellEnd"/>
                  <w:r w:rsidRPr="00125BB9">
                    <w:rPr>
                      <w:b/>
                      <w:sz w:val="22"/>
                      <w:szCs w:val="22"/>
                    </w:rPr>
                    <w:t xml:space="preserve"> В.А.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Ответственный секретарь Зайцева Н.П.</w:t>
                  </w:r>
                </w:p>
                <w:p w:rsidR="00034F68" w:rsidRPr="00125BB9" w:rsidRDefault="00C40862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Тираж 3</w:t>
                  </w:r>
                  <w:r w:rsidR="00034F68" w:rsidRPr="00125BB9">
                    <w:rPr>
                      <w:b/>
                      <w:sz w:val="22"/>
                      <w:szCs w:val="22"/>
                    </w:rPr>
                    <w:t>0экз.</w:t>
                  </w:r>
                </w:p>
              </w:tc>
            </w:tr>
          </w:tbl>
          <w:p w:rsidR="00034F68" w:rsidRPr="00E939AC" w:rsidRDefault="00034F68" w:rsidP="004717F2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755D37" w:rsidRDefault="00755D37" w:rsidP="007B033D">
      <w:pPr>
        <w:jc w:val="center"/>
        <w:rPr>
          <w:b/>
          <w:bCs/>
          <w:spacing w:val="-1"/>
        </w:rPr>
      </w:pPr>
    </w:p>
    <w:p w:rsidR="002275DA" w:rsidRDefault="002275DA" w:rsidP="002275DA">
      <w:pPr>
        <w:shd w:val="clear" w:color="auto" w:fill="FFFFFF"/>
        <w:ind w:left="14" w:right="-144" w:firstLine="706"/>
        <w:jc w:val="center"/>
      </w:pPr>
      <w:r>
        <w:lastRenderedPageBreak/>
        <w:t>Информация прокуратуры</w:t>
      </w:r>
    </w:p>
    <w:p w:rsidR="002275DA" w:rsidRDefault="002275DA" w:rsidP="002275DA">
      <w:pPr>
        <w:shd w:val="clear" w:color="auto" w:fill="FFFFFF"/>
        <w:ind w:left="14" w:right="-144" w:firstLine="706"/>
        <w:jc w:val="center"/>
      </w:pPr>
    </w:p>
    <w:p w:rsidR="002275DA" w:rsidRDefault="002275DA" w:rsidP="002275DA">
      <w:pPr>
        <w:shd w:val="clear" w:color="auto" w:fill="FFFFFF"/>
        <w:ind w:left="14" w:right="-144" w:firstLine="706"/>
        <w:jc w:val="both"/>
      </w:pPr>
      <w:r>
        <w:t xml:space="preserve">В апреле 2018 г. следователем СО СУ СКР было возбуждено уголовное дело    в отношении бухгалтера администрации сельского совета по признакам состава преступления, предусмотренного ч. 3 ст. 159 УК РФ по факту хищения денежных средств лицом с использованием своего служебного положения. </w:t>
      </w:r>
    </w:p>
    <w:p w:rsidR="002275DA" w:rsidRDefault="002275DA" w:rsidP="002275DA">
      <w:pPr>
        <w:shd w:val="clear" w:color="auto" w:fill="FFFFFF"/>
        <w:ind w:left="14" w:right="-144" w:firstLine="706"/>
        <w:jc w:val="both"/>
      </w:pPr>
      <w:r>
        <w:t xml:space="preserve">В июне 2018 г. следователем СО СУ СКР снова было возбуждено уголовное  в отношении бухгалтера вышеуказанного сельсовета по признакам состава преступления, предусмотренного ч. 3 ст. 159 УК РФ по факту хищения денежных средств лицом с использованием своего служебного положения. </w:t>
      </w:r>
    </w:p>
    <w:p w:rsidR="002275DA" w:rsidRDefault="002275DA" w:rsidP="002275DA">
      <w:pPr>
        <w:shd w:val="clear" w:color="auto" w:fill="FFFFFF"/>
        <w:ind w:left="14" w:right="-144" w:firstLine="706"/>
        <w:jc w:val="both"/>
      </w:pPr>
      <w:r>
        <w:t xml:space="preserve">Указанные дела были соединены в одно производство, дело направлено на рассмотрение в суд. </w:t>
      </w:r>
    </w:p>
    <w:p w:rsidR="002275DA" w:rsidRPr="006B0CC7" w:rsidRDefault="002275DA" w:rsidP="002275DA">
      <w:pPr>
        <w:shd w:val="clear" w:color="auto" w:fill="FFFFFF"/>
        <w:ind w:left="14" w:right="-144" w:firstLine="706"/>
        <w:jc w:val="both"/>
      </w:pPr>
      <w:r>
        <w:t xml:space="preserve">19.07.2018 следователем СО СУ СКР было возбуждено уголовное дело   в отношении специалиста-эксперта Управления ПФ РФ в Чистоозерном районе   по признакам </w:t>
      </w:r>
      <w:r w:rsidRPr="006B0CC7">
        <w:t>состава преступления, предусмотренного ч. 3 ст. 159 УК РФ по факту хищения 228803 рублей лицом с использованием своего служебного положения. Дело рассмотрено, вынесен обвинительный приговор.</w:t>
      </w:r>
    </w:p>
    <w:p w:rsidR="002275DA" w:rsidRPr="006B0CC7" w:rsidRDefault="002275DA" w:rsidP="002275DA"/>
    <w:p w:rsidR="002275DA" w:rsidRPr="006B0CC7" w:rsidRDefault="002275DA" w:rsidP="002275DA">
      <w:r w:rsidRPr="006B0CC7">
        <w:t>И.о. прокурора Чистоозерного района</w:t>
      </w:r>
    </w:p>
    <w:p w:rsidR="002275DA" w:rsidRPr="006B0CC7" w:rsidRDefault="002275DA" w:rsidP="002275DA"/>
    <w:p w:rsidR="002275DA" w:rsidRDefault="002275DA" w:rsidP="002275DA">
      <w:r>
        <w:t>м</w:t>
      </w:r>
      <w:r w:rsidRPr="006B0CC7">
        <w:t>л</w:t>
      </w:r>
      <w:proofErr w:type="gramStart"/>
      <w:r w:rsidRPr="006B0CC7">
        <w:t>.</w:t>
      </w:r>
      <w:proofErr w:type="gramEnd"/>
      <w:r w:rsidRPr="006B0CC7">
        <w:t xml:space="preserve"> </w:t>
      </w:r>
      <w:proofErr w:type="gramStart"/>
      <w:r w:rsidRPr="006B0CC7">
        <w:t>с</w:t>
      </w:r>
      <w:proofErr w:type="gramEnd"/>
      <w:r w:rsidRPr="006B0CC7">
        <w:t xml:space="preserve">оветник юстиции                                                                      Г.А. </w:t>
      </w:r>
      <w:proofErr w:type="spellStart"/>
      <w:r w:rsidRPr="006B0CC7">
        <w:t>Анцибор</w:t>
      </w:r>
      <w:proofErr w:type="spellEnd"/>
    </w:p>
    <w:p w:rsidR="002275DA" w:rsidRDefault="002275DA" w:rsidP="002275DA"/>
    <w:p w:rsidR="002275DA" w:rsidRDefault="002275DA" w:rsidP="002275DA"/>
    <w:p w:rsidR="002275DA" w:rsidRDefault="002275DA" w:rsidP="002275DA"/>
    <w:p w:rsidR="002275DA" w:rsidRDefault="002275DA" w:rsidP="002275DA">
      <w:r>
        <w:t xml:space="preserve">Часы приема: понедельник-пятница с 09.00 до 18.00 по адресу: </w:t>
      </w:r>
    </w:p>
    <w:p w:rsidR="002275DA" w:rsidRPr="006B0CC7" w:rsidRDefault="002275DA" w:rsidP="002275DA">
      <w:r>
        <w:t>р.п. Чистоозерное, ул. Победы, 11</w:t>
      </w:r>
    </w:p>
    <w:p w:rsidR="00B25986" w:rsidRDefault="00B25986" w:rsidP="007B033D">
      <w:pPr>
        <w:jc w:val="center"/>
        <w:rPr>
          <w:b/>
          <w:bCs/>
          <w:spacing w:val="-1"/>
        </w:rPr>
      </w:pPr>
    </w:p>
    <w:sectPr w:rsidR="00B25986" w:rsidSect="001671A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C33280"/>
    <w:multiLevelType w:val="hybridMultilevel"/>
    <w:tmpl w:val="FF446A14"/>
    <w:lvl w:ilvl="0" w:tplc="5C8A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38A4B61"/>
    <w:multiLevelType w:val="hybridMultilevel"/>
    <w:tmpl w:val="54709C6A"/>
    <w:lvl w:ilvl="0" w:tplc="DD2A3986">
      <w:start w:val="1"/>
      <w:numFmt w:val="decimal"/>
      <w:lvlText w:val="%1."/>
      <w:lvlJc w:val="left"/>
      <w:pPr>
        <w:ind w:left="8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2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>
    <w:nsid w:val="561D6D27"/>
    <w:multiLevelType w:val="multilevel"/>
    <w:tmpl w:val="09902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7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9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53CDE"/>
    <w:multiLevelType w:val="hybridMultilevel"/>
    <w:tmpl w:val="C2B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712AE"/>
    <w:multiLevelType w:val="hybridMultilevel"/>
    <w:tmpl w:val="5F362260"/>
    <w:lvl w:ilvl="0" w:tplc="164A87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9"/>
  </w:num>
  <w:num w:numId="5">
    <w:abstractNumId w:val="12"/>
  </w:num>
  <w:num w:numId="6">
    <w:abstractNumId w:val="6"/>
  </w:num>
  <w:num w:numId="7">
    <w:abstractNumId w:val="17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8"/>
  </w:num>
  <w:num w:numId="12">
    <w:abstractNumId w:val="8"/>
  </w:num>
  <w:num w:numId="13">
    <w:abstractNumId w:val="15"/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21"/>
  </w:num>
  <w:num w:numId="19">
    <w:abstractNumId w:val="0"/>
  </w:num>
  <w:num w:numId="20">
    <w:abstractNumId w:val="4"/>
  </w:num>
  <w:num w:numId="21">
    <w:abstractNumId w:val="5"/>
  </w:num>
  <w:num w:numId="22">
    <w:abstractNumId w:val="11"/>
  </w:num>
  <w:num w:numId="23">
    <w:abstractNumId w:val="16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F68"/>
    <w:rsid w:val="00000E69"/>
    <w:rsid w:val="00034F68"/>
    <w:rsid w:val="00043A2D"/>
    <w:rsid w:val="000441FA"/>
    <w:rsid w:val="0005487A"/>
    <w:rsid w:val="000712C0"/>
    <w:rsid w:val="00086F36"/>
    <w:rsid w:val="000A4594"/>
    <w:rsid w:val="000B5BEE"/>
    <w:rsid w:val="000B6544"/>
    <w:rsid w:val="000D0E03"/>
    <w:rsid w:val="000D604B"/>
    <w:rsid w:val="00114325"/>
    <w:rsid w:val="00125BB9"/>
    <w:rsid w:val="00135839"/>
    <w:rsid w:val="00152700"/>
    <w:rsid w:val="00162A4A"/>
    <w:rsid w:val="001671A3"/>
    <w:rsid w:val="00194902"/>
    <w:rsid w:val="001B016F"/>
    <w:rsid w:val="001B44BB"/>
    <w:rsid w:val="001B4602"/>
    <w:rsid w:val="001C0252"/>
    <w:rsid w:val="001F7E2E"/>
    <w:rsid w:val="00206499"/>
    <w:rsid w:val="002275DA"/>
    <w:rsid w:val="00246CB8"/>
    <w:rsid w:val="00247C2C"/>
    <w:rsid w:val="002559F5"/>
    <w:rsid w:val="00287C78"/>
    <w:rsid w:val="002A12B7"/>
    <w:rsid w:val="002B19F0"/>
    <w:rsid w:val="002C22E9"/>
    <w:rsid w:val="002D4831"/>
    <w:rsid w:val="002F5C22"/>
    <w:rsid w:val="00301E4C"/>
    <w:rsid w:val="00320DCF"/>
    <w:rsid w:val="0032783E"/>
    <w:rsid w:val="003539C0"/>
    <w:rsid w:val="00366303"/>
    <w:rsid w:val="003744C4"/>
    <w:rsid w:val="0038165A"/>
    <w:rsid w:val="003C0FDE"/>
    <w:rsid w:val="003C3786"/>
    <w:rsid w:val="003C4732"/>
    <w:rsid w:val="003D0BDC"/>
    <w:rsid w:val="003D641C"/>
    <w:rsid w:val="00402A7C"/>
    <w:rsid w:val="004109C8"/>
    <w:rsid w:val="0041491B"/>
    <w:rsid w:val="0046127F"/>
    <w:rsid w:val="004717F2"/>
    <w:rsid w:val="00471FE5"/>
    <w:rsid w:val="00482240"/>
    <w:rsid w:val="00495ED6"/>
    <w:rsid w:val="004B46AC"/>
    <w:rsid w:val="004C3A06"/>
    <w:rsid w:val="004D1810"/>
    <w:rsid w:val="004D6D45"/>
    <w:rsid w:val="004F14AA"/>
    <w:rsid w:val="005039FD"/>
    <w:rsid w:val="00575EBC"/>
    <w:rsid w:val="0058668C"/>
    <w:rsid w:val="005B6A1E"/>
    <w:rsid w:val="005C15B0"/>
    <w:rsid w:val="005F0925"/>
    <w:rsid w:val="00604F50"/>
    <w:rsid w:val="006158B1"/>
    <w:rsid w:val="006313FF"/>
    <w:rsid w:val="006322C5"/>
    <w:rsid w:val="00641085"/>
    <w:rsid w:val="006B7052"/>
    <w:rsid w:val="006C62D4"/>
    <w:rsid w:val="006E1B40"/>
    <w:rsid w:val="00705AE0"/>
    <w:rsid w:val="007063A4"/>
    <w:rsid w:val="0071641C"/>
    <w:rsid w:val="0072491B"/>
    <w:rsid w:val="00755D37"/>
    <w:rsid w:val="00764029"/>
    <w:rsid w:val="0078435D"/>
    <w:rsid w:val="00793EFD"/>
    <w:rsid w:val="0079781A"/>
    <w:rsid w:val="007B033D"/>
    <w:rsid w:val="007C1A9E"/>
    <w:rsid w:val="007F7D62"/>
    <w:rsid w:val="00802B44"/>
    <w:rsid w:val="008115AB"/>
    <w:rsid w:val="00815978"/>
    <w:rsid w:val="008346A0"/>
    <w:rsid w:val="00855696"/>
    <w:rsid w:val="00874D29"/>
    <w:rsid w:val="008A235F"/>
    <w:rsid w:val="008B1BC9"/>
    <w:rsid w:val="008B63FA"/>
    <w:rsid w:val="008D1999"/>
    <w:rsid w:val="008D57D9"/>
    <w:rsid w:val="008F324A"/>
    <w:rsid w:val="008F4B96"/>
    <w:rsid w:val="009246CD"/>
    <w:rsid w:val="00935B28"/>
    <w:rsid w:val="00987574"/>
    <w:rsid w:val="00987EB1"/>
    <w:rsid w:val="009A0015"/>
    <w:rsid w:val="009C2208"/>
    <w:rsid w:val="009E07A3"/>
    <w:rsid w:val="009E7D92"/>
    <w:rsid w:val="009F5A56"/>
    <w:rsid w:val="00A23E82"/>
    <w:rsid w:val="00A26B0A"/>
    <w:rsid w:val="00A30EFB"/>
    <w:rsid w:val="00A56D0B"/>
    <w:rsid w:val="00A65D91"/>
    <w:rsid w:val="00A763CD"/>
    <w:rsid w:val="00A96909"/>
    <w:rsid w:val="00A97C63"/>
    <w:rsid w:val="00AA185F"/>
    <w:rsid w:val="00AA2207"/>
    <w:rsid w:val="00AC26AF"/>
    <w:rsid w:val="00AC5502"/>
    <w:rsid w:val="00AD7945"/>
    <w:rsid w:val="00AE2F58"/>
    <w:rsid w:val="00AF0FCB"/>
    <w:rsid w:val="00AF30AA"/>
    <w:rsid w:val="00B0271B"/>
    <w:rsid w:val="00B05D60"/>
    <w:rsid w:val="00B1121A"/>
    <w:rsid w:val="00B25986"/>
    <w:rsid w:val="00B26FE9"/>
    <w:rsid w:val="00BC7FB2"/>
    <w:rsid w:val="00BD5FA7"/>
    <w:rsid w:val="00BE1E33"/>
    <w:rsid w:val="00BF16BF"/>
    <w:rsid w:val="00BF2571"/>
    <w:rsid w:val="00BF5B91"/>
    <w:rsid w:val="00C40862"/>
    <w:rsid w:val="00C4477C"/>
    <w:rsid w:val="00C5215A"/>
    <w:rsid w:val="00C569EA"/>
    <w:rsid w:val="00CB7211"/>
    <w:rsid w:val="00D270F8"/>
    <w:rsid w:val="00D43113"/>
    <w:rsid w:val="00D5232B"/>
    <w:rsid w:val="00D748CE"/>
    <w:rsid w:val="00D92C19"/>
    <w:rsid w:val="00DA7C70"/>
    <w:rsid w:val="00DD1B7E"/>
    <w:rsid w:val="00DE659A"/>
    <w:rsid w:val="00E15F0B"/>
    <w:rsid w:val="00E26C09"/>
    <w:rsid w:val="00E41B68"/>
    <w:rsid w:val="00E74CBA"/>
    <w:rsid w:val="00E764E6"/>
    <w:rsid w:val="00E77CCD"/>
    <w:rsid w:val="00E77E8E"/>
    <w:rsid w:val="00EA03B6"/>
    <w:rsid w:val="00EC21BB"/>
    <w:rsid w:val="00EC71AD"/>
    <w:rsid w:val="00ED0D8C"/>
    <w:rsid w:val="00F04422"/>
    <w:rsid w:val="00F2352D"/>
    <w:rsid w:val="00F8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05AE0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705AE0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8115AB"/>
    <w:rPr>
      <w:i/>
      <w:iCs/>
    </w:rPr>
  </w:style>
  <w:style w:type="paragraph" w:styleId="aa">
    <w:name w:val="Body Text Indent"/>
    <w:basedOn w:val="a"/>
    <w:link w:val="ab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table" w:styleId="af">
    <w:name w:val="Table Grid"/>
    <w:basedOn w:val="a1"/>
    <w:uiPriority w:val="59"/>
    <w:rsid w:val="0012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footnote text"/>
    <w:basedOn w:val="a"/>
    <w:link w:val="af1"/>
    <w:semiHidden/>
    <w:unhideWhenUsed/>
    <w:rsid w:val="00114325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14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114325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11432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11432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11432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114325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705A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5AE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2016-01-11T08:27:00Z</cp:lastPrinted>
  <dcterms:created xsi:type="dcterms:W3CDTF">2018-10-31T08:32:00Z</dcterms:created>
  <dcterms:modified xsi:type="dcterms:W3CDTF">2018-10-31T08:34:00Z</dcterms:modified>
</cp:coreProperties>
</file>